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CD8A" w14:textId="77777777" w:rsidR="00151290" w:rsidRDefault="00283F1B" w:rsidP="00283F1B">
      <w:pPr>
        <w:tabs>
          <w:tab w:val="left" w:pos="495"/>
          <w:tab w:val="center" w:pos="5400"/>
        </w:tabs>
        <w:spacing w:after="600"/>
        <w:rPr>
          <w:rStyle w:val="TitleChar"/>
        </w:rPr>
      </w:pPr>
      <w:r>
        <w:rPr>
          <w:rStyle w:val="Heading1Char"/>
        </w:rPr>
        <w:tab/>
      </w:r>
      <w:r>
        <w:rPr>
          <w:rStyle w:val="Heading1Char"/>
        </w:rPr>
        <w:tab/>
      </w:r>
      <w:r w:rsidR="00151290">
        <w:rPr>
          <w:noProof/>
        </w:rPr>
        <mc:AlternateContent>
          <mc:Choice Requires="wps">
            <w:drawing>
              <wp:anchor distT="0" distB="0" distL="114300" distR="114300" simplePos="0" relativeHeight="251665408" behindDoc="0" locked="0" layoutInCell="1" allowOverlap="1" wp14:anchorId="15A3B6E0" wp14:editId="44AB7150">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sidR="00151290">
        <w:rPr>
          <w:noProof/>
        </w:rPr>
        <w:drawing>
          <wp:anchor distT="0" distB="0" distL="114300" distR="114300" simplePos="0" relativeHeight="251664384" behindDoc="1" locked="0" layoutInCell="1" allowOverlap="1" wp14:anchorId="0026DDE9" wp14:editId="6E1BF0EF">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151290" w:rsidRPr="00151290">
        <w:rPr>
          <w:rStyle w:val="Heading1Char"/>
        </w:rPr>
        <w:t xml:space="preserve">Viewing Your </w:t>
      </w:r>
      <w:r w:rsidR="000534C5">
        <w:rPr>
          <w:rStyle w:val="Heading1Char"/>
        </w:rPr>
        <w:t>Exam Schedule</w:t>
      </w:r>
    </w:p>
    <w:p w14:paraId="710608B0" w14:textId="77777777" w:rsidR="000534C5" w:rsidRDefault="000534C5" w:rsidP="004849B7">
      <w:pPr>
        <w:pStyle w:val="Heading2"/>
        <w:rPr>
          <w:rFonts w:eastAsiaTheme="minorHAnsi" w:cstheme="minorBidi"/>
          <w:color w:val="auto"/>
          <w:sz w:val="24"/>
          <w:szCs w:val="22"/>
        </w:rPr>
      </w:pPr>
      <w:r w:rsidRPr="000534C5">
        <w:rPr>
          <w:rFonts w:eastAsiaTheme="minorHAnsi" w:cstheme="minorBidi"/>
          <w:color w:val="auto"/>
          <w:sz w:val="24"/>
          <w:szCs w:val="22"/>
        </w:rPr>
        <w:t>Your final exam schedule can be viewed in the LionPATH.</w:t>
      </w:r>
    </w:p>
    <w:p w14:paraId="0F8834D0" w14:textId="791352FE" w:rsidR="00EC71A3" w:rsidRDefault="00EC71A3" w:rsidP="00EC71A3">
      <w:pPr>
        <w:pStyle w:val="Heading2"/>
      </w:pPr>
      <w:r w:rsidRPr="00EC71A3">
        <w:t xml:space="preserve">Navigating to the </w:t>
      </w:r>
      <w:r>
        <w:t>Exam Schedule</w:t>
      </w:r>
      <w:r w:rsidRPr="00EC71A3">
        <w:t xml:space="preserve"> Page</w:t>
      </w:r>
    </w:p>
    <w:p w14:paraId="2D066E54" w14:textId="77777777" w:rsidR="00797579" w:rsidRDefault="00797579" w:rsidP="004849B7">
      <w:pPr>
        <w:pStyle w:val="Heading2"/>
        <w:rPr>
          <w:rFonts w:eastAsiaTheme="minorHAnsi" w:cstheme="minorBidi"/>
          <w:color w:val="auto"/>
          <w:sz w:val="24"/>
          <w:szCs w:val="22"/>
        </w:rPr>
      </w:pPr>
      <w:r w:rsidRPr="00797579">
        <w:rPr>
          <w:rFonts w:eastAsiaTheme="minorHAnsi" w:cstheme="minorBidi"/>
          <w:color w:val="auto"/>
          <w:sz w:val="24"/>
          <w:szCs w:val="22"/>
        </w:rPr>
        <w:t>If your exam schedule is available, information regarding the exams will be displayed in the Final Exam Section on the Student Home Base.</w:t>
      </w:r>
    </w:p>
    <w:p w14:paraId="59AC8E39" w14:textId="4B4EE726" w:rsidR="0030143A" w:rsidRDefault="0030143A" w:rsidP="004849B7">
      <w:pPr>
        <w:pStyle w:val="Heading2"/>
      </w:pPr>
      <w:r w:rsidRPr="005476EE">
        <w:t>Viewing</w:t>
      </w:r>
      <w:r w:rsidR="00083B92" w:rsidRPr="005476EE">
        <w:t xml:space="preserve"> </w:t>
      </w:r>
      <w:r w:rsidR="005F448E" w:rsidRPr="005476EE">
        <w:t>Y</w:t>
      </w:r>
      <w:r w:rsidR="00083B92" w:rsidRPr="005476EE">
        <w:t>our</w:t>
      </w:r>
      <w:r w:rsidR="009822B4" w:rsidRPr="005476EE">
        <w:t xml:space="preserve"> </w:t>
      </w:r>
      <w:r w:rsidR="000534C5">
        <w:t>Exam Schedule</w:t>
      </w:r>
    </w:p>
    <w:p w14:paraId="3FB7C70A" w14:textId="6AC357F7" w:rsidR="00FE4176" w:rsidRDefault="00FE4176" w:rsidP="00FE4176">
      <w:pPr>
        <w:pStyle w:val="numbers"/>
      </w:pPr>
      <w:r>
        <w:t xml:space="preserve">To see additional information, select the </w:t>
      </w:r>
      <w:r w:rsidRPr="00FE4176">
        <w:rPr>
          <w:rStyle w:val="Strong"/>
        </w:rPr>
        <w:t>MORE</w:t>
      </w:r>
      <w:r>
        <w:t xml:space="preserve"> link located in the right corner of the Final Exam Schedule box.</w:t>
      </w:r>
    </w:p>
    <w:p w14:paraId="63129B8F" w14:textId="7047F524" w:rsidR="00797579" w:rsidRDefault="00797579" w:rsidP="00FE4176">
      <w:pPr>
        <w:pStyle w:val="numbers"/>
      </w:pPr>
      <w:r w:rsidRPr="00797579">
        <w:t xml:space="preserve">Select the </w:t>
      </w:r>
      <w:r w:rsidRPr="00797579">
        <w:rPr>
          <w:rStyle w:val="Strong"/>
        </w:rPr>
        <w:t xml:space="preserve">term </w:t>
      </w:r>
      <w:r w:rsidRPr="00797579">
        <w:t xml:space="preserve">you wish to view and select the </w:t>
      </w:r>
      <w:r w:rsidRPr="00797579">
        <w:rPr>
          <w:rStyle w:val="Strong"/>
        </w:rPr>
        <w:t>Continue</w:t>
      </w:r>
      <w:r w:rsidRPr="00797579">
        <w:t xml:space="preserve"> button.</w:t>
      </w:r>
    </w:p>
    <w:p w14:paraId="3B6F4B67" w14:textId="37AC9392" w:rsidR="00797579" w:rsidRDefault="00797579" w:rsidP="00687A42">
      <w:pPr>
        <w:keepNext/>
        <w:spacing w:after="0"/>
      </w:pPr>
      <w:r w:rsidRPr="00797579">
        <w:t xml:space="preserve">The term for the displayed exam schedule is located above the exam schedule table. </w:t>
      </w:r>
      <w:r w:rsidRPr="00797579">
        <w:cr/>
        <w:t>Selecting the Change Term button will allow you to go to the previous screen and select a new term.</w:t>
      </w:r>
    </w:p>
    <w:p w14:paraId="630A6FAF" w14:textId="77777777" w:rsidR="00797579" w:rsidRDefault="00797579" w:rsidP="00797579">
      <w:pPr>
        <w:keepNext/>
        <w:spacing w:after="0"/>
      </w:pPr>
      <w:r>
        <w:rPr>
          <w:noProof/>
        </w:rPr>
        <w:drawing>
          <wp:inline distT="0" distB="0" distL="0" distR="0" wp14:anchorId="41212360" wp14:editId="00FD0756">
            <wp:extent cx="6382641" cy="2200582"/>
            <wp:effectExtent l="19050" t="19050" r="18415" b="28575"/>
            <wp:docPr id="2" name="Picture 2" descr="Screenshot of a student's Summer 2019 exam schedule displayed in lis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CCB35B.tmp"/>
                    <pic:cNvPicPr/>
                  </pic:nvPicPr>
                  <pic:blipFill>
                    <a:blip r:embed="rId8">
                      <a:extLst>
                        <a:ext uri="{28A0092B-C50C-407E-A947-70E740481C1C}">
                          <a14:useLocalDpi xmlns:a14="http://schemas.microsoft.com/office/drawing/2010/main" val="0"/>
                        </a:ext>
                      </a:extLst>
                    </a:blip>
                    <a:stretch>
                      <a:fillRect/>
                    </a:stretch>
                  </pic:blipFill>
                  <pic:spPr>
                    <a:xfrm>
                      <a:off x="0" y="0"/>
                      <a:ext cx="6382641" cy="2200582"/>
                    </a:xfrm>
                    <a:prstGeom prst="rect">
                      <a:avLst/>
                    </a:prstGeom>
                    <a:ln>
                      <a:solidFill>
                        <a:schemeClr val="tx1"/>
                      </a:solidFill>
                    </a:ln>
                  </pic:spPr>
                </pic:pic>
              </a:graphicData>
            </a:graphic>
          </wp:inline>
        </w:drawing>
      </w:r>
    </w:p>
    <w:p w14:paraId="5F301199" w14:textId="6545D95D" w:rsidR="00687A42" w:rsidRDefault="00797579" w:rsidP="00797579">
      <w:pPr>
        <w:pStyle w:val="Tablecaption"/>
        <w:rPr>
          <w:noProof/>
        </w:rPr>
      </w:pPr>
      <w:r>
        <w:t xml:space="preserve">Figure </w:t>
      </w:r>
      <w:r w:rsidR="00BD7D03">
        <w:fldChar w:fldCharType="begin"/>
      </w:r>
      <w:r w:rsidR="00BD7D03">
        <w:instrText xml:space="preserve"> SEQ Figure \* ARABIC </w:instrText>
      </w:r>
      <w:r w:rsidR="00BD7D03">
        <w:fldChar w:fldCharType="separate"/>
      </w:r>
      <w:r>
        <w:rPr>
          <w:noProof/>
        </w:rPr>
        <w:t>1</w:t>
      </w:r>
      <w:r w:rsidR="00BD7D03">
        <w:rPr>
          <w:noProof/>
        </w:rPr>
        <w:fldChar w:fldCharType="end"/>
      </w:r>
      <w:r>
        <w:t xml:space="preserve">: </w:t>
      </w:r>
      <w:r w:rsidRPr="005540CE">
        <w:t>A student's Spring 2017 exam schedule displayed in list view</w:t>
      </w:r>
    </w:p>
    <w:p w14:paraId="305AD49D" w14:textId="77777777" w:rsidR="004B2B66" w:rsidRPr="009822B4" w:rsidRDefault="004B2B66" w:rsidP="004B2B66">
      <w:pPr>
        <w:pStyle w:val="Heading2"/>
        <w:spacing w:before="120"/>
      </w:pPr>
      <w:r w:rsidRPr="009822B4">
        <w:t>Viewing</w:t>
      </w:r>
      <w:r>
        <w:t xml:space="preserve"> Your</w:t>
      </w:r>
      <w:r w:rsidRPr="009822B4">
        <w:t xml:space="preserve"> </w:t>
      </w:r>
      <w:r>
        <w:t>Exam S</w:t>
      </w:r>
      <w:r w:rsidRPr="009822B4">
        <w:t>chedule</w:t>
      </w:r>
      <w:r>
        <w:t>: Calendar View</w:t>
      </w:r>
    </w:p>
    <w:p w14:paraId="279B4FE5" w14:textId="1270187D" w:rsidR="000534C5" w:rsidRDefault="004B2B66" w:rsidP="000534C5">
      <w:r>
        <w:t>At the top of the My Exam Schedule page</w:t>
      </w:r>
      <w:r w:rsidR="00A00D6C">
        <w:t>,</w:t>
      </w:r>
      <w:r>
        <w:t xml:space="preserve"> there are radio buttons available for selecting the display option. List View is the default. </w:t>
      </w:r>
      <w:r w:rsidR="000534C5" w:rsidRPr="000534C5">
        <w:t>Clicking the Weekly Calendar View radio button will change the view of your schedule</w:t>
      </w:r>
      <w:r w:rsidR="003A747C">
        <w:t>,</w:t>
      </w:r>
      <w:r w:rsidR="000534C5" w:rsidRPr="000534C5">
        <w:t xml:space="preserve"> placing the exam information in a calendar format.</w:t>
      </w:r>
    </w:p>
    <w:p w14:paraId="01C40649" w14:textId="77777777" w:rsidR="00797579" w:rsidRDefault="00797579" w:rsidP="00797579">
      <w:pPr>
        <w:keepNext/>
        <w:spacing w:after="0"/>
      </w:pPr>
      <w:r>
        <w:rPr>
          <w:noProof/>
        </w:rPr>
        <w:lastRenderedPageBreak/>
        <w:drawing>
          <wp:inline distT="0" distB="0" distL="0" distR="0" wp14:anchorId="7A76A376" wp14:editId="46164353">
            <wp:extent cx="4391025" cy="3026961"/>
            <wp:effectExtent l="19050" t="19050" r="9525" b="21590"/>
            <wp:docPr id="4" name="Picture 4" descr="Screenshot of the My Exam Schedule page with a student’s schedule displayed in calenda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CCB239.tmp"/>
                    <pic:cNvPicPr/>
                  </pic:nvPicPr>
                  <pic:blipFill>
                    <a:blip r:embed="rId9">
                      <a:extLst>
                        <a:ext uri="{28A0092B-C50C-407E-A947-70E740481C1C}">
                          <a14:useLocalDpi xmlns:a14="http://schemas.microsoft.com/office/drawing/2010/main" val="0"/>
                        </a:ext>
                      </a:extLst>
                    </a:blip>
                    <a:stretch>
                      <a:fillRect/>
                    </a:stretch>
                  </pic:blipFill>
                  <pic:spPr>
                    <a:xfrm>
                      <a:off x="0" y="0"/>
                      <a:ext cx="4412033" cy="3041443"/>
                    </a:xfrm>
                    <a:prstGeom prst="rect">
                      <a:avLst/>
                    </a:prstGeom>
                    <a:ln>
                      <a:solidFill>
                        <a:schemeClr val="tx1"/>
                      </a:solidFill>
                    </a:ln>
                  </pic:spPr>
                </pic:pic>
              </a:graphicData>
            </a:graphic>
          </wp:inline>
        </w:drawing>
      </w:r>
    </w:p>
    <w:p w14:paraId="6BF864F3" w14:textId="70889419" w:rsidR="00797579" w:rsidRDefault="00797579" w:rsidP="00797579">
      <w:pPr>
        <w:pStyle w:val="Tablecaption"/>
      </w:pPr>
      <w:r>
        <w:t xml:space="preserve">Figure </w:t>
      </w:r>
      <w:r w:rsidR="00BD7D03">
        <w:fldChar w:fldCharType="begin"/>
      </w:r>
      <w:r w:rsidR="00BD7D03">
        <w:instrText xml:space="preserve"> SEQ Figure \</w:instrText>
      </w:r>
      <w:r w:rsidR="00BD7D03">
        <w:instrText xml:space="preserve">* ARABIC </w:instrText>
      </w:r>
      <w:r w:rsidR="00BD7D03">
        <w:fldChar w:fldCharType="separate"/>
      </w:r>
      <w:r>
        <w:rPr>
          <w:noProof/>
        </w:rPr>
        <w:t>2</w:t>
      </w:r>
      <w:r w:rsidR="00BD7D03">
        <w:rPr>
          <w:noProof/>
        </w:rPr>
        <w:fldChar w:fldCharType="end"/>
      </w:r>
      <w:r>
        <w:t xml:space="preserve">: </w:t>
      </w:r>
      <w:r w:rsidRPr="00970143">
        <w:t>A student’s exam schedule displayed in calendar view</w:t>
      </w:r>
    </w:p>
    <w:p w14:paraId="0C2D7B34" w14:textId="77777777" w:rsidR="000534C5" w:rsidRDefault="000534C5" w:rsidP="000534C5">
      <w:r w:rsidRPr="000534C5">
        <w:t>You can change the week that is displayed on the calendar by using the previous/next week buttons. Alternatively, you can view a specific date/time range by entering the date and times into the provided text boxes and clicking the refresh calendar button.</w:t>
      </w:r>
    </w:p>
    <w:p w14:paraId="47DC3A41" w14:textId="77777777" w:rsidR="000534C5" w:rsidRDefault="000534C5" w:rsidP="000534C5">
      <w:r w:rsidRPr="000534C5">
        <w:t>The calendar view can be modified by selecting different Display Options</w:t>
      </w:r>
      <w:r w:rsidR="00C240B6">
        <w:t>, located below the calendar,</w:t>
      </w:r>
      <w:r w:rsidRPr="000534C5">
        <w:t xml:space="preserve"> and clicking the refresh calendar button.</w:t>
      </w:r>
    </w:p>
    <w:p w14:paraId="66B3AA93" w14:textId="29DA4FD6" w:rsidR="000534C5" w:rsidRDefault="000534C5" w:rsidP="000534C5">
      <w:r w:rsidRPr="000534C5">
        <w:t xml:space="preserve">If you want to print the calendar view of your exam schedule, click the Printer Friendly Page </w:t>
      </w:r>
      <w:proofErr w:type="gramStart"/>
      <w:r w:rsidRPr="000534C5">
        <w:t>link</w:t>
      </w:r>
      <w:proofErr w:type="gramEnd"/>
      <w:r w:rsidRPr="000534C5">
        <w:t xml:space="preserve"> and use your browser’s print function.</w:t>
      </w:r>
    </w:p>
    <w:p w14:paraId="373583E8" w14:textId="1B1239D8" w:rsidR="00BD7D03" w:rsidRDefault="00BD7D03" w:rsidP="000534C5"/>
    <w:p w14:paraId="2541CFCA" w14:textId="68CD3453" w:rsidR="00BD7D03" w:rsidRDefault="00BD7D03" w:rsidP="000534C5"/>
    <w:p w14:paraId="4A862641" w14:textId="77777777" w:rsidR="00BD7D03" w:rsidRDefault="00BD7D03" w:rsidP="00BD7D03">
      <w:pPr>
        <w:pStyle w:val="Heading2"/>
        <w:rPr>
          <w:szCs w:val="28"/>
        </w:rPr>
      </w:pPr>
      <w:r>
        <w:rPr>
          <w:szCs w:val="28"/>
        </w:rPr>
        <w:t xml:space="preserve">Statement of Non-Discrimination </w:t>
      </w:r>
    </w:p>
    <w:p w14:paraId="17765DD0" w14:textId="77777777" w:rsidR="00BD7D03" w:rsidRPr="00412DC4" w:rsidRDefault="00BD7D03" w:rsidP="00BD7D03">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0" w:history="1">
        <w:r w:rsidRPr="00412DC4">
          <w:rPr>
            <w:rStyle w:val="Hyperlink"/>
            <w:rFonts w:cs="Arial"/>
            <w:color w:val="auto"/>
            <w:szCs w:val="24"/>
          </w:rPr>
          <w:t>aao@psu.edu</w:t>
        </w:r>
      </w:hyperlink>
      <w:r w:rsidRPr="00412DC4">
        <w:rPr>
          <w:rFonts w:cs="Arial"/>
          <w:szCs w:val="24"/>
        </w:rPr>
        <w:t>, Tel 814-863-0471.</w:t>
      </w:r>
    </w:p>
    <w:p w14:paraId="235D39FB" w14:textId="77777777" w:rsidR="00BD7D03" w:rsidRDefault="00BD7D03" w:rsidP="000534C5"/>
    <w:sectPr w:rsidR="00BD7D03" w:rsidSect="002A2B4D">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E09A" w14:textId="77777777" w:rsidR="00881AC0" w:rsidRDefault="00881AC0" w:rsidP="003608AF">
      <w:pPr>
        <w:spacing w:after="0" w:line="240" w:lineRule="auto"/>
      </w:pPr>
      <w:r>
        <w:separator/>
      </w:r>
    </w:p>
  </w:endnote>
  <w:endnote w:type="continuationSeparator" w:id="0">
    <w:p w14:paraId="3040B81B" w14:textId="77777777" w:rsidR="00881AC0" w:rsidRDefault="00881AC0"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BB23B" w14:textId="77777777" w:rsidR="00881AC0" w:rsidRDefault="00881AC0" w:rsidP="003608AF">
      <w:pPr>
        <w:spacing w:after="0" w:line="240" w:lineRule="auto"/>
      </w:pPr>
      <w:r>
        <w:separator/>
      </w:r>
    </w:p>
  </w:footnote>
  <w:footnote w:type="continuationSeparator" w:id="0">
    <w:p w14:paraId="5765C7EE" w14:textId="77777777" w:rsidR="00881AC0" w:rsidRDefault="00881AC0"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641"/>
    <w:multiLevelType w:val="hybridMultilevel"/>
    <w:tmpl w:val="27AC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45C3B"/>
    <w:multiLevelType w:val="hybridMultilevel"/>
    <w:tmpl w:val="26F6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AD0E48"/>
    <w:multiLevelType w:val="hybridMultilevel"/>
    <w:tmpl w:val="3B70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170DB9"/>
    <w:multiLevelType w:val="hybridMultilevel"/>
    <w:tmpl w:val="6496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540A8"/>
    <w:multiLevelType w:val="hybridMultilevel"/>
    <w:tmpl w:val="6B3E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4"/>
    <w:lvlOverride w:ilvl="0">
      <w:startOverride w:val="1"/>
    </w:lvlOverride>
  </w:num>
  <w:num w:numId="4">
    <w:abstractNumId w:val="4"/>
    <w:lvlOverride w:ilvl="0">
      <w:startOverride w:val="1"/>
    </w:lvlOverride>
  </w:num>
  <w:num w:numId="5">
    <w:abstractNumId w:val="3"/>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534C5"/>
    <w:rsid w:val="00083B92"/>
    <w:rsid w:val="000A77AB"/>
    <w:rsid w:val="000F5C43"/>
    <w:rsid w:val="00110592"/>
    <w:rsid w:val="001216EB"/>
    <w:rsid w:val="00151290"/>
    <w:rsid w:val="00157C7D"/>
    <w:rsid w:val="00160647"/>
    <w:rsid w:val="00166986"/>
    <w:rsid w:val="00175664"/>
    <w:rsid w:val="001B4F31"/>
    <w:rsid w:val="001D6632"/>
    <w:rsid w:val="00213925"/>
    <w:rsid w:val="00227DFA"/>
    <w:rsid w:val="00233A15"/>
    <w:rsid w:val="00242D78"/>
    <w:rsid w:val="00276CB7"/>
    <w:rsid w:val="00283F1B"/>
    <w:rsid w:val="002A2B4D"/>
    <w:rsid w:val="002B6BD0"/>
    <w:rsid w:val="002F2307"/>
    <w:rsid w:val="0030143A"/>
    <w:rsid w:val="0030691F"/>
    <w:rsid w:val="003465DF"/>
    <w:rsid w:val="003608AF"/>
    <w:rsid w:val="00372E71"/>
    <w:rsid w:val="003861B0"/>
    <w:rsid w:val="003A6CD4"/>
    <w:rsid w:val="003A747C"/>
    <w:rsid w:val="003B6986"/>
    <w:rsid w:val="004849B7"/>
    <w:rsid w:val="00485F32"/>
    <w:rsid w:val="0049447F"/>
    <w:rsid w:val="004A0BF9"/>
    <w:rsid w:val="004B2B66"/>
    <w:rsid w:val="004B533F"/>
    <w:rsid w:val="004D0EC5"/>
    <w:rsid w:val="005476EE"/>
    <w:rsid w:val="005A37B6"/>
    <w:rsid w:val="005C64A1"/>
    <w:rsid w:val="005F1C7E"/>
    <w:rsid w:val="005F448E"/>
    <w:rsid w:val="005F7265"/>
    <w:rsid w:val="00635B57"/>
    <w:rsid w:val="00636F49"/>
    <w:rsid w:val="006572BC"/>
    <w:rsid w:val="0066712F"/>
    <w:rsid w:val="00687A42"/>
    <w:rsid w:val="0071185E"/>
    <w:rsid w:val="007456CD"/>
    <w:rsid w:val="00773175"/>
    <w:rsid w:val="00797579"/>
    <w:rsid w:val="007B5D02"/>
    <w:rsid w:val="007C44BF"/>
    <w:rsid w:val="007E1930"/>
    <w:rsid w:val="007F152F"/>
    <w:rsid w:val="0080447E"/>
    <w:rsid w:val="0081226A"/>
    <w:rsid w:val="00817BC4"/>
    <w:rsid w:val="00881AC0"/>
    <w:rsid w:val="00897BD9"/>
    <w:rsid w:val="008A0EB7"/>
    <w:rsid w:val="008D1D2D"/>
    <w:rsid w:val="0091613C"/>
    <w:rsid w:val="009306A1"/>
    <w:rsid w:val="00952120"/>
    <w:rsid w:val="009822B4"/>
    <w:rsid w:val="00995CE1"/>
    <w:rsid w:val="009E2F54"/>
    <w:rsid w:val="00A00D6C"/>
    <w:rsid w:val="00A0289A"/>
    <w:rsid w:val="00A16CB8"/>
    <w:rsid w:val="00A536C7"/>
    <w:rsid w:val="00A60A6A"/>
    <w:rsid w:val="00B673F8"/>
    <w:rsid w:val="00B70FA6"/>
    <w:rsid w:val="00BB7740"/>
    <w:rsid w:val="00BD7D03"/>
    <w:rsid w:val="00BE4319"/>
    <w:rsid w:val="00C2170D"/>
    <w:rsid w:val="00C240B6"/>
    <w:rsid w:val="00C2712F"/>
    <w:rsid w:val="00C32FE9"/>
    <w:rsid w:val="00C64C82"/>
    <w:rsid w:val="00C67FFA"/>
    <w:rsid w:val="00C91E9B"/>
    <w:rsid w:val="00CC41E6"/>
    <w:rsid w:val="00CE146E"/>
    <w:rsid w:val="00CF35F6"/>
    <w:rsid w:val="00D23A15"/>
    <w:rsid w:val="00D41743"/>
    <w:rsid w:val="00D56959"/>
    <w:rsid w:val="00DC35D5"/>
    <w:rsid w:val="00DD15CD"/>
    <w:rsid w:val="00E05209"/>
    <w:rsid w:val="00E16156"/>
    <w:rsid w:val="00E218AC"/>
    <w:rsid w:val="00E40C48"/>
    <w:rsid w:val="00E63CDF"/>
    <w:rsid w:val="00EC71A3"/>
    <w:rsid w:val="00EF4C39"/>
    <w:rsid w:val="00F07CD1"/>
    <w:rsid w:val="00F379DE"/>
    <w:rsid w:val="00F4763B"/>
    <w:rsid w:val="00F63942"/>
    <w:rsid w:val="00FD0ED1"/>
    <w:rsid w:val="00FE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78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C71A3"/>
    <w:pPr>
      <w:keepNext/>
      <w:keepLines/>
      <w:spacing w:before="2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EC71A3"/>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paragraph" w:styleId="ListParagraph">
    <w:name w:val="List Paragraph"/>
    <w:basedOn w:val="Normal"/>
    <w:uiPriority w:val="34"/>
    <w:qFormat/>
    <w:rsid w:val="00D23A15"/>
    <w:pPr>
      <w:ind w:left="720"/>
      <w:contextualSpacing/>
    </w:pPr>
  </w:style>
  <w:style w:type="character" w:styleId="Hyperlink">
    <w:name w:val="Hyperlink"/>
    <w:basedOn w:val="DefaultParagraphFont"/>
    <w:uiPriority w:val="99"/>
    <w:unhideWhenUsed/>
    <w:rsid w:val="00BD7D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o@psu.edu" TargetMode="Externa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2019-07-30T15:15:00Z</dcterms:created>
  <dcterms:modified xsi:type="dcterms:W3CDTF">2022-01-14T18:40:00Z</dcterms:modified>
</cp:coreProperties>
</file>