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485E" w14:textId="067B49A5" w:rsidR="000033E8" w:rsidRDefault="000033E8" w:rsidP="00296EF8">
      <w:pPr>
        <w:spacing w:before="0" w:after="100" w:afterAutospacing="1" w:line="240" w:lineRule="auto"/>
        <w:jc w:val="center"/>
        <w:rPr>
          <w:rStyle w:val="Heading1Char"/>
        </w:rPr>
      </w:pPr>
      <w:r w:rsidRPr="000033E8">
        <w:rPr>
          <w:rStyle w:val="Heading1Char"/>
        </w:rPr>
        <w:t>Using the</w:t>
      </w:r>
      <w:r w:rsidR="00296EF8">
        <w:rPr>
          <w:rStyle w:val="Heading1Char"/>
        </w:rPr>
        <w:t xml:space="preserve"> Enrollment</w:t>
      </w:r>
      <w:r w:rsidRPr="000033E8">
        <w:rPr>
          <w:rStyle w:val="Heading1Char"/>
        </w:rPr>
        <w:t xml:space="preserve"> Shopping Cart</w:t>
      </w:r>
      <w:r w:rsidR="00151290">
        <w:rPr>
          <w:noProof/>
        </w:rPr>
        <mc:AlternateContent>
          <mc:Choice Requires="wps">
            <w:drawing>
              <wp:anchor distT="0" distB="0" distL="114300" distR="114300" simplePos="0" relativeHeight="251665408" behindDoc="0" locked="0" layoutInCell="1" allowOverlap="1" wp14:anchorId="4D1F91B7" wp14:editId="4F25F977">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1030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7EE017DA" wp14:editId="76000D4A">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p>
    <w:p w14:paraId="579CE7DE" w14:textId="5DD284E6" w:rsidR="1311B3E7" w:rsidRDefault="1311B3E7"/>
    <w:p w14:paraId="62CE2446" w14:textId="67FE54AE" w:rsidR="000033E8" w:rsidRDefault="000033E8" w:rsidP="000033E8">
      <w:r w:rsidRPr="000033E8">
        <w:cr/>
        <w:t xml:space="preserve">The LionPATH </w:t>
      </w:r>
      <w:r w:rsidR="00296EF8" w:rsidRPr="00DB0566">
        <w:t xml:space="preserve">Enrollment </w:t>
      </w:r>
      <w:r w:rsidRPr="00DB0566">
        <w:t>Shopping Cart</w:t>
      </w:r>
      <w:r w:rsidRPr="000033E8">
        <w:t xml:space="preserve"> is where you can create and maintain your class sections for the upcoming term. It is used to temporarily save classes until it is time to enroll for the term. </w:t>
      </w:r>
    </w:p>
    <w:p w14:paraId="19528173" w14:textId="77777777" w:rsidR="000033E8" w:rsidRDefault="000033E8" w:rsidP="000033E8">
      <w:r w:rsidRPr="1311B3E7">
        <w:rPr>
          <w:rStyle w:val="Strong"/>
        </w:rPr>
        <w:t>Note:</w:t>
      </w:r>
      <w:r>
        <w:t xml:space="preserve"> Placing a class in your shopping cart does </w:t>
      </w:r>
      <w:r w:rsidRPr="1311B3E7">
        <w:rPr>
          <w:u w:val="single"/>
        </w:rPr>
        <w:t>not</w:t>
      </w:r>
      <w:r>
        <w:t xml:space="preserve"> mean a space will be held for you in the class. </w:t>
      </w:r>
    </w:p>
    <w:p w14:paraId="0D3CE176" w14:textId="77777777" w:rsidR="0030143A" w:rsidRDefault="006414EA" w:rsidP="006414EA">
      <w:pPr>
        <w:pStyle w:val="Heading2"/>
      </w:pPr>
      <w:r w:rsidRPr="006414EA">
        <w:t xml:space="preserve">Navigating to the </w:t>
      </w:r>
      <w:r w:rsidR="000033E8">
        <w:t>Shopping Cart</w:t>
      </w:r>
    </w:p>
    <w:p w14:paraId="0B483275" w14:textId="77777777" w:rsidR="001920E3" w:rsidRDefault="001920E3" w:rsidP="001920E3">
      <w:pPr>
        <w:pStyle w:val="numbers"/>
        <w:numPr>
          <w:ilvl w:val="0"/>
          <w:numId w:val="14"/>
        </w:numPr>
        <w:spacing w:line="256" w:lineRule="auto"/>
      </w:pPr>
      <w:bookmarkStart w:id="0" w:name="_Hlk12507303"/>
      <w:r>
        <w:t xml:space="preserve">From the Student Home Base, select the </w:t>
      </w:r>
      <w:r>
        <w:rPr>
          <w:rStyle w:val="Strong"/>
        </w:rPr>
        <w:t>Enrollment</w:t>
      </w:r>
      <w:r>
        <w:t xml:space="preserve"> button.</w:t>
      </w:r>
    </w:p>
    <w:p w14:paraId="6BC456EB" w14:textId="0D2F2C15" w:rsidR="001920E3" w:rsidRDefault="001920E3" w:rsidP="001920E3">
      <w:pPr>
        <w:pStyle w:val="numbers"/>
        <w:numPr>
          <w:ilvl w:val="0"/>
          <w:numId w:val="14"/>
        </w:numPr>
        <w:spacing w:line="256" w:lineRule="auto"/>
      </w:pPr>
      <w:r>
        <w:t xml:space="preserve">Select the </w:t>
      </w:r>
      <w:r>
        <w:rPr>
          <w:rStyle w:val="Strong"/>
        </w:rPr>
        <w:t>Enrollment Shopping Cart</w:t>
      </w:r>
      <w:r>
        <w:t xml:space="preserve"> button located in the navigation collection on the left side of the page.</w:t>
      </w:r>
    </w:p>
    <w:p w14:paraId="65BADC98" w14:textId="5EB5FE0A" w:rsidR="00404C81" w:rsidRDefault="00404C81" w:rsidP="001920E3">
      <w:pPr>
        <w:pStyle w:val="numbers"/>
        <w:numPr>
          <w:ilvl w:val="0"/>
          <w:numId w:val="14"/>
        </w:numPr>
        <w:spacing w:line="256" w:lineRule="auto"/>
      </w:pPr>
      <w:r>
        <w:t>Select the term.</w:t>
      </w:r>
    </w:p>
    <w:p w14:paraId="06DFAB2A" w14:textId="43B26D0C" w:rsidR="0015055D" w:rsidRDefault="0015055D" w:rsidP="0015055D">
      <w:pPr>
        <w:pStyle w:val="numbers"/>
        <w:numPr>
          <w:ilvl w:val="0"/>
          <w:numId w:val="0"/>
        </w:numPr>
        <w:spacing w:line="256" w:lineRule="auto"/>
        <w:ind w:left="360"/>
      </w:pPr>
    </w:p>
    <w:p w14:paraId="54777525" w14:textId="77777777" w:rsidR="0015055D" w:rsidRDefault="0015055D" w:rsidP="00551B83">
      <w:pPr>
        <w:pStyle w:val="numbers"/>
        <w:numPr>
          <w:ilvl w:val="0"/>
          <w:numId w:val="0"/>
        </w:numPr>
        <w:spacing w:line="256" w:lineRule="auto"/>
        <w:rPr>
          <w:highlight w:val="yellow"/>
        </w:rPr>
      </w:pPr>
      <w:r>
        <w:rPr>
          <w:noProof/>
        </w:rPr>
        <w:drawing>
          <wp:inline distT="0" distB="0" distL="0" distR="0" wp14:anchorId="04DDCB6D" wp14:editId="3D4D1A48">
            <wp:extent cx="6858000" cy="1961515"/>
            <wp:effectExtent l="0" t="0" r="0" b="635"/>
            <wp:docPr id="1" name="Picture 1" descr="A student’s Enrollment Shopping Cart page displaying a table of classes in the shopping cart, search options, and shopping cart functions. There are buttons to change the term; navigate to Class Search; navigate to Schedule Builder; and to Enroll, Delete, or Validate selected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udent’s Enrollment Shopping Cart page displaying a table of classes in the shopping cart, search options, and shopping cart functions. There are buttons to change the term; navigate to Class Search; navigate to Schedule Builder; and to Enroll, Delete, or Validate selected class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961515"/>
                    </a:xfrm>
                    <a:prstGeom prst="rect">
                      <a:avLst/>
                    </a:prstGeom>
                  </pic:spPr>
                </pic:pic>
              </a:graphicData>
            </a:graphic>
          </wp:inline>
        </w:drawing>
      </w:r>
      <w:bookmarkEnd w:id="0"/>
    </w:p>
    <w:p w14:paraId="5027C5C4" w14:textId="433E32F9" w:rsidR="0015055D" w:rsidRDefault="0015055D" w:rsidP="0015055D">
      <w:pPr>
        <w:pStyle w:val="Tablecaption"/>
      </w:pPr>
      <w:r w:rsidRPr="00254534">
        <w:t xml:space="preserve">Figure </w:t>
      </w:r>
      <w:fldSimple w:instr=" SEQ Figure \* ARABIC ">
        <w:r w:rsidRPr="00254534">
          <w:rPr>
            <w:noProof/>
          </w:rPr>
          <w:t>1</w:t>
        </w:r>
      </w:fldSimple>
      <w:r w:rsidRPr="00254534">
        <w:t>: A student’s Enrollment Shopping Cart page displaying</w:t>
      </w:r>
      <w:r w:rsidR="00254534" w:rsidRPr="00254534">
        <w:t xml:space="preserve"> a table of classes in the shopping cart, </w:t>
      </w:r>
      <w:r w:rsidRPr="00254534">
        <w:t>search options</w:t>
      </w:r>
      <w:r w:rsidR="00254534" w:rsidRPr="00254534">
        <w:t>, and shopping cart functions.</w:t>
      </w:r>
    </w:p>
    <w:p w14:paraId="063F16B3" w14:textId="77777777" w:rsidR="0015055D" w:rsidRDefault="0015055D" w:rsidP="0015055D">
      <w:pPr>
        <w:pStyle w:val="numbers"/>
        <w:numPr>
          <w:ilvl w:val="0"/>
          <w:numId w:val="0"/>
        </w:numPr>
        <w:spacing w:line="256" w:lineRule="auto"/>
        <w:ind w:left="360"/>
        <w:rPr>
          <w:highlight w:val="yellow"/>
        </w:rPr>
      </w:pPr>
    </w:p>
    <w:p w14:paraId="1F33F7C3" w14:textId="23BB7C53" w:rsidR="0015055D" w:rsidRPr="0015055D" w:rsidRDefault="00D77E06" w:rsidP="0015055D">
      <w:pPr>
        <w:pStyle w:val="numbers"/>
        <w:numPr>
          <w:ilvl w:val="0"/>
          <w:numId w:val="0"/>
        </w:numPr>
        <w:spacing w:line="256" w:lineRule="auto"/>
        <w:ind w:left="360"/>
      </w:pPr>
      <w:r w:rsidRPr="0015055D">
        <w:t>You</w:t>
      </w:r>
      <w:r w:rsidR="005C7109" w:rsidRPr="0015055D">
        <w:t xml:space="preserve"> can add classes to your shopping cart </w:t>
      </w:r>
      <w:r w:rsidR="00404C81" w:rsidRPr="0015055D">
        <w:t xml:space="preserve">by accessing </w:t>
      </w:r>
      <w:r w:rsidR="00404C81" w:rsidRPr="0015055D">
        <w:rPr>
          <w:b/>
          <w:bCs/>
        </w:rPr>
        <w:t>Class Search</w:t>
      </w:r>
      <w:r w:rsidR="00404C81" w:rsidRPr="0015055D">
        <w:t xml:space="preserve"> or </w:t>
      </w:r>
      <w:r w:rsidR="00404C81" w:rsidRPr="0015055D">
        <w:rPr>
          <w:b/>
          <w:bCs/>
        </w:rPr>
        <w:t>Schedule Builder</w:t>
      </w:r>
      <w:r w:rsidR="00404C81" w:rsidRPr="0015055D">
        <w:t xml:space="preserve"> directly from your Enrollment Shopping Cart. </w:t>
      </w:r>
    </w:p>
    <w:p w14:paraId="5944376E" w14:textId="77777777" w:rsidR="0015055D" w:rsidRPr="0015055D" w:rsidRDefault="0015055D" w:rsidP="0015055D">
      <w:pPr>
        <w:pStyle w:val="numbers"/>
        <w:numPr>
          <w:ilvl w:val="0"/>
          <w:numId w:val="0"/>
        </w:numPr>
        <w:spacing w:line="256" w:lineRule="auto"/>
        <w:ind w:left="360"/>
      </w:pPr>
    </w:p>
    <w:p w14:paraId="601410C2" w14:textId="63648E7F" w:rsidR="00296EF8" w:rsidRPr="0015055D" w:rsidRDefault="00404C81" w:rsidP="0015055D">
      <w:pPr>
        <w:pStyle w:val="numbers"/>
        <w:numPr>
          <w:ilvl w:val="0"/>
          <w:numId w:val="0"/>
        </w:numPr>
        <w:spacing w:line="256" w:lineRule="auto"/>
        <w:ind w:left="360"/>
      </w:pPr>
      <w:r w:rsidRPr="0015055D">
        <w:t xml:space="preserve">Alternatively, you can add classes to your Enrollment Shopping Cart </w:t>
      </w:r>
      <w:r w:rsidR="005C7109" w:rsidRPr="0015055D">
        <w:t>using a class number, searching for a class, or by select</w:t>
      </w:r>
      <w:r w:rsidR="00D77E06" w:rsidRPr="0015055D">
        <w:t>ing classes from your planner</w:t>
      </w:r>
      <w:r w:rsidR="00296EF8" w:rsidRPr="0015055D">
        <w:t xml:space="preserve"> </w:t>
      </w:r>
      <w:r w:rsidR="00DB0566">
        <w:t>on</w:t>
      </w:r>
      <w:r w:rsidR="00296EF8" w:rsidRPr="0015055D">
        <w:t xml:space="preserve"> the Add Classes page</w:t>
      </w:r>
      <w:r w:rsidR="00D77E06" w:rsidRPr="0015055D">
        <w:t>.</w:t>
      </w:r>
      <w:r w:rsidR="0015055D" w:rsidRPr="0015055D">
        <w:t xml:space="preserve"> See the </w:t>
      </w:r>
      <w:r w:rsidR="0015055D" w:rsidRPr="0015055D">
        <w:rPr>
          <w:b/>
          <w:bCs/>
        </w:rPr>
        <w:t>Adding a Class Using the Add Classes Page</w:t>
      </w:r>
      <w:r w:rsidR="0015055D" w:rsidRPr="0015055D">
        <w:t xml:space="preserve"> for additional details.</w:t>
      </w:r>
    </w:p>
    <w:p w14:paraId="55E70328" w14:textId="439E8088" w:rsidR="000E024B" w:rsidRPr="0015055D" w:rsidRDefault="000E024B" w:rsidP="00872193">
      <w:pPr>
        <w:keepNext/>
        <w:spacing w:after="0"/>
        <w:rPr>
          <w:highlight w:val="yellow"/>
        </w:rPr>
      </w:pPr>
    </w:p>
    <w:p w14:paraId="62270342" w14:textId="04068446" w:rsidR="003B016A" w:rsidRDefault="00EA4B96" w:rsidP="003B016A">
      <w:pPr>
        <w:pStyle w:val="Heading2"/>
      </w:pPr>
      <w:r>
        <w:t xml:space="preserve">Adding a Class to your Shopping Cart: </w:t>
      </w:r>
      <w:r w:rsidR="002F2EA7" w:rsidRPr="006414EA">
        <w:t>Using Class Search</w:t>
      </w:r>
    </w:p>
    <w:p w14:paraId="65FC0B7E" w14:textId="4A30AEF1" w:rsidR="0072076A" w:rsidRPr="00551B83" w:rsidRDefault="0072076A" w:rsidP="0072076A">
      <w:r w:rsidRPr="00551B83">
        <w:t>You can add a class to your shopping cart by searching for classes using Class Search.</w:t>
      </w:r>
    </w:p>
    <w:p w14:paraId="3F94A516" w14:textId="41171A63" w:rsidR="00655018" w:rsidRPr="00655018" w:rsidRDefault="00655018" w:rsidP="00520513">
      <w:pPr>
        <w:pStyle w:val="numbers"/>
        <w:numPr>
          <w:ilvl w:val="0"/>
          <w:numId w:val="9"/>
        </w:numPr>
      </w:pPr>
      <w:r>
        <w:t>Select</w:t>
      </w:r>
      <w:r w:rsidRPr="00655018">
        <w:t xml:space="preserve"> the </w:t>
      </w:r>
      <w:r w:rsidRPr="00655018">
        <w:rPr>
          <w:rStyle w:val="Strong"/>
        </w:rPr>
        <w:t>Class Search</w:t>
      </w:r>
      <w:r w:rsidRPr="00655018">
        <w:t xml:space="preserve"> button.</w:t>
      </w:r>
    </w:p>
    <w:p w14:paraId="448E06F2" w14:textId="77777777" w:rsidR="002F2EA7" w:rsidRDefault="00655018" w:rsidP="00520513">
      <w:pPr>
        <w:pStyle w:val="numbers"/>
        <w:numPr>
          <w:ilvl w:val="0"/>
          <w:numId w:val="9"/>
        </w:numPr>
      </w:pPr>
      <w:r w:rsidRPr="00655018">
        <w:t xml:space="preserve">Enter your search criteria into the </w:t>
      </w:r>
      <w:r w:rsidRPr="00655018">
        <w:rPr>
          <w:rStyle w:val="Strong"/>
        </w:rPr>
        <w:t>Class Search</w:t>
      </w:r>
      <w:r w:rsidRPr="00655018">
        <w:t xml:space="preserve"> and </w:t>
      </w:r>
      <w:r w:rsidRPr="00655018">
        <w:rPr>
          <w:rStyle w:val="Strong"/>
        </w:rPr>
        <w:t>Additional Search Criteria</w:t>
      </w:r>
      <w:r w:rsidRPr="00655018">
        <w:t xml:space="preserve"> sections. </w:t>
      </w:r>
    </w:p>
    <w:p w14:paraId="17AD5678" w14:textId="16690DC9" w:rsidR="00655018" w:rsidRDefault="00655018" w:rsidP="00520513">
      <w:pPr>
        <w:pStyle w:val="numbers"/>
        <w:numPr>
          <w:ilvl w:val="0"/>
          <w:numId w:val="9"/>
        </w:numPr>
      </w:pPr>
      <w:r w:rsidRPr="00655018">
        <w:lastRenderedPageBreak/>
        <w:t xml:space="preserve">After all the criteria are selected, </w:t>
      </w:r>
      <w:r w:rsidR="001920E3">
        <w:t>select</w:t>
      </w:r>
      <w:r w:rsidRPr="00655018">
        <w:t xml:space="preserve"> the </w:t>
      </w:r>
      <w:r w:rsidRPr="00655018">
        <w:rPr>
          <w:rStyle w:val="Strong"/>
        </w:rPr>
        <w:t>S</w:t>
      </w:r>
      <w:r w:rsidR="001920E3">
        <w:rPr>
          <w:rStyle w:val="Strong"/>
        </w:rPr>
        <w:t>earch</w:t>
      </w:r>
      <w:r w:rsidR="00560CD5">
        <w:rPr>
          <w:rStyle w:val="Strong"/>
        </w:rPr>
        <w:t xml:space="preserve"> </w:t>
      </w:r>
      <w:r w:rsidRPr="00655018">
        <w:t>button to view the filtered class list.</w:t>
      </w:r>
    </w:p>
    <w:p w14:paraId="6FDB0A4A" w14:textId="55C250C6" w:rsidR="00655018" w:rsidRDefault="00655018" w:rsidP="00520513">
      <w:pPr>
        <w:pStyle w:val="numbers"/>
        <w:numPr>
          <w:ilvl w:val="0"/>
          <w:numId w:val="9"/>
        </w:numPr>
      </w:pPr>
      <w:r>
        <w:t>L</w:t>
      </w:r>
      <w:r w:rsidRPr="00655018">
        <w:t xml:space="preserve">ocate the class section that you want to schedule and click the </w:t>
      </w:r>
      <w:r w:rsidR="00560CD5">
        <w:rPr>
          <w:rStyle w:val="Strong"/>
        </w:rPr>
        <w:t>S</w:t>
      </w:r>
      <w:r w:rsidR="001920E3">
        <w:rPr>
          <w:rStyle w:val="Strong"/>
        </w:rPr>
        <w:t>elect</w:t>
      </w:r>
      <w:r w:rsidRPr="00655018">
        <w:t xml:space="preserve"> button.</w:t>
      </w:r>
      <w:r w:rsidR="00DB0566">
        <w:t xml:space="preserve"> If there are preferences available for the class (for example, </w:t>
      </w:r>
      <w:r w:rsidR="00F63018">
        <w:t>Wait List), those preferences can be indicated at this time. Preferences can also be viewed and set from the Enrollment Shopping Cart.</w:t>
      </w:r>
    </w:p>
    <w:p w14:paraId="4126AAC6" w14:textId="4EECF552" w:rsidR="00655018" w:rsidRDefault="00655018" w:rsidP="00520513">
      <w:pPr>
        <w:pStyle w:val="numbers"/>
        <w:numPr>
          <w:ilvl w:val="0"/>
          <w:numId w:val="9"/>
        </w:numPr>
      </w:pPr>
      <w:r>
        <w:t xml:space="preserve">To </w:t>
      </w:r>
      <w:r w:rsidR="00BA41C8">
        <w:t>f</w:t>
      </w:r>
      <w:r>
        <w:t xml:space="preserve">inish adding the class to your schedule, </w:t>
      </w:r>
      <w:r w:rsidR="00965272">
        <w:t>select</w:t>
      </w:r>
      <w:r>
        <w:t xml:space="preserve"> the </w:t>
      </w:r>
      <w:r w:rsidR="00560CD5">
        <w:rPr>
          <w:rStyle w:val="Strong"/>
        </w:rPr>
        <w:t>N</w:t>
      </w:r>
      <w:r w:rsidR="001920E3">
        <w:rPr>
          <w:rStyle w:val="Strong"/>
        </w:rPr>
        <w:t>ext</w:t>
      </w:r>
      <w:r w:rsidRPr="0025394B">
        <w:rPr>
          <w:rStyle w:val="Strong"/>
        </w:rPr>
        <w:t xml:space="preserve"> </w:t>
      </w:r>
      <w:r>
        <w:t>button</w:t>
      </w:r>
      <w:r w:rsidR="003B016A">
        <w:t>.</w:t>
      </w:r>
    </w:p>
    <w:p w14:paraId="738C25AD" w14:textId="77777777" w:rsidR="003B016A" w:rsidRDefault="003B016A" w:rsidP="003B016A">
      <w:pPr>
        <w:pStyle w:val="numbers"/>
        <w:numPr>
          <w:ilvl w:val="0"/>
          <w:numId w:val="0"/>
        </w:numPr>
        <w:ind w:left="360"/>
      </w:pPr>
    </w:p>
    <w:p w14:paraId="28B202E8" w14:textId="0326822A" w:rsidR="003B016A" w:rsidRDefault="003B016A" w:rsidP="003B016A">
      <w:pPr>
        <w:pStyle w:val="numbers"/>
        <w:numPr>
          <w:ilvl w:val="0"/>
          <w:numId w:val="0"/>
        </w:numPr>
      </w:pPr>
      <w:bookmarkStart w:id="1" w:name="_Hlk95834491"/>
      <w:r w:rsidRPr="003B016A">
        <w:t xml:space="preserve">Your </w:t>
      </w:r>
      <w:r w:rsidRPr="00AD4A6B">
        <w:rPr>
          <w:b/>
          <w:bCs/>
        </w:rPr>
        <w:t>Enrollment Shopping Cart</w:t>
      </w:r>
      <w:r w:rsidRPr="003B016A">
        <w:t xml:space="preserve"> page will open. A confirmation message appears, and the class is </w:t>
      </w:r>
      <w:r w:rsidR="00DB0566">
        <w:t>displayed</w:t>
      </w:r>
      <w:r w:rsidRPr="003B016A">
        <w:t xml:space="preserve"> in your shopping cart.</w:t>
      </w:r>
      <w:r w:rsidR="007D06E7">
        <w:t xml:space="preserve"> Additional class information details can be viewed by selecting the Class section label. </w:t>
      </w:r>
    </w:p>
    <w:p w14:paraId="775C3655" w14:textId="37F112CC" w:rsidR="007D06E7" w:rsidRDefault="007D06E7" w:rsidP="003B016A">
      <w:pPr>
        <w:pStyle w:val="numbers"/>
        <w:numPr>
          <w:ilvl w:val="0"/>
          <w:numId w:val="0"/>
        </w:numPr>
      </w:pPr>
      <w:r>
        <w:rPr>
          <w:noProof/>
        </w:rPr>
        <w:drawing>
          <wp:inline distT="0" distB="0" distL="0" distR="0" wp14:anchorId="366AF127" wp14:editId="4588CB52">
            <wp:extent cx="6858000" cy="1350645"/>
            <wp:effectExtent l="0" t="0" r="0" b="1905"/>
            <wp:docPr id="6" name="Picture 6" descr="A close-up view of the section label in the Class column which displays as a link. When opened, a pop-up will display additional clas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view of the section label in the Class column which displays as a link. When opened, a pop-up will display additional class information."/>
                    <pic:cNvPicPr/>
                  </pic:nvPicPr>
                  <pic:blipFill>
                    <a:blip r:embed="rId12"/>
                    <a:stretch>
                      <a:fillRect/>
                    </a:stretch>
                  </pic:blipFill>
                  <pic:spPr>
                    <a:xfrm>
                      <a:off x="0" y="0"/>
                      <a:ext cx="6858000" cy="1350645"/>
                    </a:xfrm>
                    <a:prstGeom prst="rect">
                      <a:avLst/>
                    </a:prstGeom>
                  </pic:spPr>
                </pic:pic>
              </a:graphicData>
            </a:graphic>
          </wp:inline>
        </w:drawing>
      </w:r>
    </w:p>
    <w:bookmarkEnd w:id="1"/>
    <w:p w14:paraId="03E67A49" w14:textId="2837E023" w:rsidR="007D06E7" w:rsidRDefault="007D06E7" w:rsidP="007D06E7">
      <w:pPr>
        <w:pStyle w:val="Tablecaption"/>
      </w:pPr>
      <w:r w:rsidRPr="00254534">
        <w:t xml:space="preserve">Figure </w:t>
      </w:r>
      <w:r>
        <w:t>2</w:t>
      </w:r>
      <w:r w:rsidRPr="00254534">
        <w:t xml:space="preserve">: </w:t>
      </w:r>
      <w:r w:rsidR="00055802">
        <w:t>The section label in the Class column displays as a link. When opened, a pop-up will display additional class information.</w:t>
      </w:r>
    </w:p>
    <w:p w14:paraId="06E0F6C2" w14:textId="0F2D9B42" w:rsidR="003B016A" w:rsidRDefault="007D06E7" w:rsidP="007D06E7">
      <w:pPr>
        <w:pStyle w:val="numbers"/>
        <w:numPr>
          <w:ilvl w:val="0"/>
          <w:numId w:val="0"/>
        </w:numPr>
        <w:jc w:val="center"/>
      </w:pPr>
      <w:r>
        <w:rPr>
          <w:noProof/>
        </w:rPr>
        <w:drawing>
          <wp:inline distT="0" distB="0" distL="0" distR="0" wp14:anchorId="1E0ABE03" wp14:editId="4152288B">
            <wp:extent cx="4880698" cy="2774315"/>
            <wp:effectExtent l="0" t="0" r="0" b="6985"/>
            <wp:docPr id="10" name="Picture 10" descr="The Class Information pop-up with tabs for Meeting Information, Enrollment Information, Class Details, and Class Availability. This example is displaying information on the Enrollment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Class Information pop-up with tabs for Meeting Information, Enrollment Information, Class Details, and Class Availability. This example is displaying information on the Enrollment Information tab."/>
                    <pic:cNvPicPr/>
                  </pic:nvPicPr>
                  <pic:blipFill>
                    <a:blip r:embed="rId13">
                      <a:extLst>
                        <a:ext uri="{28A0092B-C50C-407E-A947-70E740481C1C}">
                          <a14:useLocalDpi xmlns:a14="http://schemas.microsoft.com/office/drawing/2010/main" val="0"/>
                        </a:ext>
                      </a:extLst>
                    </a:blip>
                    <a:stretch>
                      <a:fillRect/>
                    </a:stretch>
                  </pic:blipFill>
                  <pic:spPr>
                    <a:xfrm>
                      <a:off x="0" y="0"/>
                      <a:ext cx="4891747" cy="2780596"/>
                    </a:xfrm>
                    <a:prstGeom prst="rect">
                      <a:avLst/>
                    </a:prstGeom>
                  </pic:spPr>
                </pic:pic>
              </a:graphicData>
            </a:graphic>
          </wp:inline>
        </w:drawing>
      </w:r>
    </w:p>
    <w:p w14:paraId="63A9DF08" w14:textId="56832717" w:rsidR="007D06E7" w:rsidRDefault="007D06E7" w:rsidP="00055802">
      <w:pPr>
        <w:pStyle w:val="Tablecaption"/>
      </w:pPr>
      <w:r w:rsidRPr="00254534">
        <w:t xml:space="preserve">Figure </w:t>
      </w:r>
      <w:r>
        <w:t>3</w:t>
      </w:r>
      <w:r w:rsidRPr="00254534">
        <w:t xml:space="preserve">: </w:t>
      </w:r>
      <w:r w:rsidR="00055802">
        <w:t>The Class Information pop-up with tabs for Meeting Information, Enrollment Information, Class Details, and Class Availability.</w:t>
      </w:r>
    </w:p>
    <w:p w14:paraId="1AB8F057" w14:textId="0F099502" w:rsidR="00551B83" w:rsidRDefault="00551B83" w:rsidP="00551B83">
      <w:r w:rsidRPr="1311B3E7">
        <w:rPr>
          <w:rStyle w:val="Strong"/>
        </w:rPr>
        <w:t>Note:</w:t>
      </w:r>
      <w:r>
        <w:t xml:space="preserve"> Remember that placing a class in your shopping cart does </w:t>
      </w:r>
      <w:r w:rsidRPr="1311B3E7">
        <w:rPr>
          <w:u w:val="single"/>
        </w:rPr>
        <w:t>not</w:t>
      </w:r>
      <w:r>
        <w:t xml:space="preserve"> mean a space will be held for you in the class. The Enrollment Shopping Cart is used to temporarily save your desired classes until it is time to enroll for the term.</w:t>
      </w:r>
    </w:p>
    <w:p w14:paraId="7DA61AFB" w14:textId="77777777" w:rsidR="00551B83" w:rsidRDefault="00551B83" w:rsidP="00551B83"/>
    <w:p w14:paraId="52C21C08" w14:textId="0D373BE2" w:rsidR="002F2EA7" w:rsidRPr="006414EA" w:rsidRDefault="00EA4B96" w:rsidP="006414EA">
      <w:pPr>
        <w:pStyle w:val="Heading2"/>
      </w:pPr>
      <w:r>
        <w:t xml:space="preserve">Adding a Class to your Shopping Cart: Using </w:t>
      </w:r>
      <w:r w:rsidR="0015055D">
        <w:t>Schedule Builder</w:t>
      </w:r>
    </w:p>
    <w:p w14:paraId="7BBA324C" w14:textId="6E47318C" w:rsidR="00655018" w:rsidRPr="00F63018" w:rsidRDefault="00655018" w:rsidP="00655018">
      <w:r w:rsidRPr="00F63018">
        <w:t xml:space="preserve">You can add a class to your shopping cart </w:t>
      </w:r>
      <w:r w:rsidR="0072076A" w:rsidRPr="00F63018">
        <w:t>by searching for classes using Schedule Builder.</w:t>
      </w:r>
    </w:p>
    <w:p w14:paraId="3128942F" w14:textId="1D70D626" w:rsidR="00655018" w:rsidRPr="00F63018" w:rsidRDefault="00655018" w:rsidP="00655018">
      <w:pPr>
        <w:pStyle w:val="numbers"/>
        <w:numPr>
          <w:ilvl w:val="0"/>
          <w:numId w:val="7"/>
        </w:numPr>
      </w:pPr>
      <w:r w:rsidRPr="00F63018">
        <w:lastRenderedPageBreak/>
        <w:t xml:space="preserve">Select the </w:t>
      </w:r>
      <w:r w:rsidR="0072076A" w:rsidRPr="00F63018">
        <w:rPr>
          <w:rStyle w:val="Strong"/>
        </w:rPr>
        <w:t xml:space="preserve">Schedule Builder </w:t>
      </w:r>
      <w:r w:rsidR="0072076A" w:rsidRPr="00F63018">
        <w:rPr>
          <w:rStyle w:val="Strong"/>
          <w:b w:val="0"/>
          <w:bCs w:val="0"/>
        </w:rPr>
        <w:t>button</w:t>
      </w:r>
      <w:r w:rsidR="00474EA6" w:rsidRPr="00F63018">
        <w:t>.</w:t>
      </w:r>
      <w:r w:rsidR="0072076A" w:rsidRPr="00F63018">
        <w:t xml:space="preserve"> More details on how to use Schedule Builder can be found </w:t>
      </w:r>
      <w:r w:rsidR="00DB0566" w:rsidRPr="00F63018">
        <w:t xml:space="preserve">in the </w:t>
      </w:r>
      <w:hyperlink r:id="rId14" w:history="1">
        <w:r w:rsidR="00DB0566" w:rsidRPr="00F63018">
          <w:rPr>
            <w:rStyle w:val="Hyperlink"/>
          </w:rPr>
          <w:t>Accessing Schedule Builder</w:t>
        </w:r>
      </w:hyperlink>
      <w:r w:rsidR="00DB0566" w:rsidRPr="00F63018">
        <w:t xml:space="preserve"> and </w:t>
      </w:r>
      <w:hyperlink r:id="rId15" w:history="1">
        <w:r w:rsidR="00DB0566" w:rsidRPr="00F63018">
          <w:rPr>
            <w:rStyle w:val="Hyperlink"/>
          </w:rPr>
          <w:t>Overview of Schedule Builder</w:t>
        </w:r>
      </w:hyperlink>
      <w:r w:rsidR="00DB0566" w:rsidRPr="00F63018">
        <w:t xml:space="preserve"> help documents.</w:t>
      </w:r>
    </w:p>
    <w:p w14:paraId="5AFD9E8A" w14:textId="14D8CEDA" w:rsidR="0072076A" w:rsidRPr="00F63018" w:rsidRDefault="0072076A" w:rsidP="00F63018">
      <w:pPr>
        <w:pStyle w:val="numbers"/>
        <w:numPr>
          <w:ilvl w:val="0"/>
          <w:numId w:val="7"/>
        </w:numPr>
      </w:pPr>
      <w:r w:rsidRPr="00F63018">
        <w:t>After you have selected classes and generated your desired schedule, you can validate the classes in Schedule Builder</w:t>
      </w:r>
      <w:r w:rsidR="00F63018" w:rsidRPr="00F63018">
        <w:t xml:space="preserve"> by selecting the </w:t>
      </w:r>
      <w:r w:rsidR="00F63018" w:rsidRPr="00F63018">
        <w:rPr>
          <w:b/>
          <w:bCs/>
        </w:rPr>
        <w:t xml:space="preserve">Validate </w:t>
      </w:r>
      <w:r w:rsidR="00F63018" w:rsidRPr="00F63018">
        <w:t>button</w:t>
      </w:r>
      <w:r w:rsidR="00474EA6" w:rsidRPr="00F63018">
        <w:t>.</w:t>
      </w:r>
      <w:r w:rsidR="00F63018" w:rsidRPr="00F63018">
        <w:t xml:space="preserve"> </w:t>
      </w:r>
      <w:r w:rsidR="004247DA" w:rsidRPr="00F63018">
        <w:t xml:space="preserve">A </w:t>
      </w:r>
      <w:r w:rsidR="00F63018" w:rsidRPr="00F63018">
        <w:t>pop</w:t>
      </w:r>
      <w:r w:rsidR="00055802">
        <w:t>-</w:t>
      </w:r>
      <w:r w:rsidR="00F63018" w:rsidRPr="00F63018">
        <w:t>up window</w:t>
      </w:r>
      <w:r w:rsidR="004247DA" w:rsidRPr="00F63018">
        <w:t xml:space="preserve"> will display with the results of the validation. </w:t>
      </w:r>
      <w:r w:rsidR="00F63018" w:rsidRPr="00F63018">
        <w:t>The displayed messages</w:t>
      </w:r>
      <w:r w:rsidR="004247DA" w:rsidRPr="00F63018">
        <w:t xml:space="preserve"> provide</w:t>
      </w:r>
      <w:r w:rsidR="00F63018" w:rsidRPr="00F63018">
        <w:t xml:space="preserve"> </w:t>
      </w:r>
      <w:r w:rsidR="004247DA" w:rsidRPr="00F63018">
        <w:t>additional information that you should be aware of, be sure to read the message(s) carefully. Review the validation results and make any necessary changes.</w:t>
      </w:r>
    </w:p>
    <w:p w14:paraId="19ED1080" w14:textId="010F1598" w:rsidR="00F63018" w:rsidRDefault="00F63018" w:rsidP="00F63018">
      <w:pPr>
        <w:pStyle w:val="numbers"/>
        <w:numPr>
          <w:ilvl w:val="0"/>
          <w:numId w:val="7"/>
        </w:numPr>
      </w:pPr>
      <w:r>
        <w:t xml:space="preserve">Once you have completed your class selection(s) in Schedule Builder, select the </w:t>
      </w:r>
      <w:r w:rsidRPr="1311B3E7">
        <w:rPr>
          <w:b/>
          <w:bCs/>
        </w:rPr>
        <w:t>Send to Enrollment Cart</w:t>
      </w:r>
      <w:r>
        <w:t xml:space="preserve"> button. </w:t>
      </w:r>
      <w:r w:rsidR="00551B83">
        <w:t xml:space="preserve">If there are preferences available for the class (for example, Wait List), those preferences can be indicated at this time. Preferences can also be viewed and set from the Enrollment Shopping Cart. </w:t>
      </w:r>
      <w:r>
        <w:t>A pop</w:t>
      </w:r>
      <w:r w:rsidR="00055802">
        <w:t>-</w:t>
      </w:r>
      <w:r>
        <w:t xml:space="preserve">up message will display the Enrollment Cart results. Select </w:t>
      </w:r>
      <w:r w:rsidRPr="1311B3E7">
        <w:rPr>
          <w:b/>
          <w:bCs/>
        </w:rPr>
        <w:t>Close</w:t>
      </w:r>
      <w:r>
        <w:t xml:space="preserve"> to remain in Schedule Builder or select </w:t>
      </w:r>
      <w:r w:rsidRPr="1311B3E7">
        <w:rPr>
          <w:b/>
          <w:bCs/>
        </w:rPr>
        <w:t>Continue</w:t>
      </w:r>
      <w:r>
        <w:t xml:space="preserve"> to exit Schedule Builder.</w:t>
      </w:r>
    </w:p>
    <w:p w14:paraId="34C37522" w14:textId="77777777" w:rsidR="007D06E7" w:rsidRDefault="007D06E7" w:rsidP="007D06E7">
      <w:pPr>
        <w:pStyle w:val="numbers"/>
        <w:numPr>
          <w:ilvl w:val="0"/>
          <w:numId w:val="0"/>
        </w:numPr>
        <w:ind w:left="360"/>
      </w:pPr>
    </w:p>
    <w:p w14:paraId="51E951D9" w14:textId="711FA9B9" w:rsidR="00F63018" w:rsidRDefault="00F63018" w:rsidP="007D06E7">
      <w:pPr>
        <w:pStyle w:val="numbers"/>
        <w:numPr>
          <w:ilvl w:val="0"/>
          <w:numId w:val="0"/>
        </w:numPr>
      </w:pPr>
      <w:r>
        <w:t xml:space="preserve">Close the Schedule Builder tab and return to the LionPATH tab. Select the </w:t>
      </w:r>
      <w:r w:rsidRPr="00551B83">
        <w:rPr>
          <w:b/>
          <w:bCs/>
        </w:rPr>
        <w:t>Enrollment Shopping Cart</w:t>
      </w:r>
      <w:r>
        <w:t xml:space="preserve"> from the Enrollment navigation collection</w:t>
      </w:r>
      <w:r w:rsidR="00551B83">
        <w:t xml:space="preserve"> to view the classes in your shopping cart</w:t>
      </w:r>
      <w:r>
        <w:t>.</w:t>
      </w:r>
      <w:r w:rsidR="007D06E7">
        <w:t xml:space="preserve"> Additional class information details can be viewed by selecting the Class section label (see Figure 2 and 3). </w:t>
      </w:r>
    </w:p>
    <w:p w14:paraId="2CBFADDA" w14:textId="77777777" w:rsidR="00551B83" w:rsidRPr="00F63018" w:rsidRDefault="00551B83" w:rsidP="00551B83">
      <w:pPr>
        <w:pStyle w:val="numbers"/>
        <w:numPr>
          <w:ilvl w:val="0"/>
          <w:numId w:val="0"/>
        </w:numPr>
        <w:ind w:left="360"/>
      </w:pPr>
    </w:p>
    <w:p w14:paraId="74F1EC69" w14:textId="21B02137" w:rsidR="00551B83" w:rsidRDefault="005C7109" w:rsidP="006B0B77">
      <w:r w:rsidRPr="1311B3E7">
        <w:rPr>
          <w:rStyle w:val="Strong"/>
        </w:rPr>
        <w:t>Note:</w:t>
      </w:r>
      <w:r>
        <w:t xml:space="preserve"> Remember that placing a class in your shopping cart does </w:t>
      </w:r>
      <w:r w:rsidRPr="1311B3E7">
        <w:rPr>
          <w:u w:val="single"/>
        </w:rPr>
        <w:t>not</w:t>
      </w:r>
      <w:r>
        <w:t xml:space="preserve"> mean a space will be held for you in the class. The </w:t>
      </w:r>
      <w:r w:rsidR="004247DA">
        <w:t xml:space="preserve">Enrollment </w:t>
      </w:r>
      <w:r>
        <w:t>Shopping Cart is used to temporarily save your desired class</w:t>
      </w:r>
      <w:r w:rsidR="005934C2">
        <w:t>es</w:t>
      </w:r>
      <w:r>
        <w:t xml:space="preserve"> until it is time to enroll for the term.</w:t>
      </w:r>
    </w:p>
    <w:p w14:paraId="7CF6FA71" w14:textId="77777777" w:rsidR="007D06E7" w:rsidRDefault="007D06E7" w:rsidP="006B0B77"/>
    <w:p w14:paraId="438366CB" w14:textId="56D3F1EE" w:rsidR="00AD4A6B" w:rsidRPr="006B0B77" w:rsidRDefault="00AD4A6B" w:rsidP="00AD4A6B">
      <w:pPr>
        <w:pStyle w:val="Heading2"/>
      </w:pPr>
      <w:r>
        <w:t>Set</w:t>
      </w:r>
      <w:r w:rsidRPr="006B0B77">
        <w:t xml:space="preserve">ting </w:t>
      </w:r>
      <w:r>
        <w:t>your</w:t>
      </w:r>
      <w:r w:rsidRPr="006B0B77">
        <w:t xml:space="preserve"> Enrollment Pr</w:t>
      </w:r>
      <w:r>
        <w:t>eferences</w:t>
      </w:r>
    </w:p>
    <w:p w14:paraId="230B6186" w14:textId="6EADBA87" w:rsidR="00AD4A6B" w:rsidRPr="006B0B77" w:rsidRDefault="000E4539" w:rsidP="00AD4A6B">
      <w:r>
        <w:t xml:space="preserve">Preferences, when available for a class, can be set from </w:t>
      </w:r>
      <w:r w:rsidR="00AD4A6B" w:rsidRPr="006B0B77">
        <w:t xml:space="preserve">the </w:t>
      </w:r>
      <w:r w:rsidR="00AD4A6B">
        <w:t>Enrollment Shopping Cart</w:t>
      </w:r>
      <w:r w:rsidR="00AD4A6B" w:rsidRPr="006B0B77">
        <w:t>.</w:t>
      </w:r>
    </w:p>
    <w:p w14:paraId="06A91B1D" w14:textId="7E439FD0" w:rsidR="00AD4A6B" w:rsidRDefault="00AD4A6B" w:rsidP="00AD4A6B">
      <w:pPr>
        <w:pStyle w:val="numbers"/>
        <w:numPr>
          <w:ilvl w:val="0"/>
          <w:numId w:val="12"/>
        </w:numPr>
      </w:pPr>
      <w:r>
        <w:t xml:space="preserve">Select the </w:t>
      </w:r>
      <w:r w:rsidR="000E4539" w:rsidRPr="000E4539">
        <w:rPr>
          <w:b/>
          <w:bCs/>
        </w:rPr>
        <w:t>Preferences</w:t>
      </w:r>
      <w:r w:rsidR="000E4539">
        <w:t xml:space="preserve"> link that corresponds to the class</w:t>
      </w:r>
      <w:r>
        <w:t xml:space="preserve"> </w:t>
      </w:r>
      <w:r w:rsidR="000E4539">
        <w:t>where you would like view or update your preferences</w:t>
      </w:r>
      <w:r w:rsidRPr="000A264C">
        <w:t>.</w:t>
      </w:r>
    </w:p>
    <w:p w14:paraId="0356DE22" w14:textId="4A811B0D" w:rsidR="000E4539" w:rsidRDefault="000E4539" w:rsidP="00AD4A6B">
      <w:pPr>
        <w:pStyle w:val="numbers"/>
        <w:numPr>
          <w:ilvl w:val="0"/>
          <w:numId w:val="12"/>
        </w:numPr>
      </w:pPr>
      <w:r>
        <w:t>A Preferences pop</w:t>
      </w:r>
      <w:r w:rsidR="00055802">
        <w:t>-</w:t>
      </w:r>
      <w:r>
        <w:t xml:space="preserve">up window will appear. If preferences (like a Wait List) are available for the class, you can set your preferences. Select </w:t>
      </w:r>
      <w:r w:rsidRPr="000E4539">
        <w:rPr>
          <w:b/>
          <w:bCs/>
        </w:rPr>
        <w:t>Cancel</w:t>
      </w:r>
      <w:r>
        <w:t xml:space="preserve"> to close the pop</w:t>
      </w:r>
      <w:r w:rsidR="00055802">
        <w:t>-</w:t>
      </w:r>
      <w:r>
        <w:t xml:space="preserve">up window without making changes or select </w:t>
      </w:r>
      <w:r w:rsidRPr="000E4539">
        <w:rPr>
          <w:b/>
          <w:bCs/>
        </w:rPr>
        <w:t>Save</w:t>
      </w:r>
      <w:r>
        <w:t xml:space="preserve"> to save your changes and close the pop</w:t>
      </w:r>
      <w:r w:rsidR="00055802">
        <w:t>-</w:t>
      </w:r>
      <w:r>
        <w:t>up window.</w:t>
      </w:r>
    </w:p>
    <w:p w14:paraId="2394496C" w14:textId="0AD17FFE" w:rsidR="00AD4A6B" w:rsidRDefault="00AD4A6B" w:rsidP="00AD4A6B">
      <w:pPr>
        <w:pStyle w:val="numbers"/>
        <w:numPr>
          <w:ilvl w:val="0"/>
          <w:numId w:val="0"/>
        </w:numPr>
        <w:ind w:left="360"/>
      </w:pPr>
    </w:p>
    <w:p w14:paraId="2227D8E4" w14:textId="54E1F3DA" w:rsidR="00AD4A6B" w:rsidRDefault="00AD4A6B" w:rsidP="00AD4A6B">
      <w:pPr>
        <w:pStyle w:val="numbers"/>
        <w:numPr>
          <w:ilvl w:val="0"/>
          <w:numId w:val="0"/>
        </w:numPr>
      </w:pPr>
      <w:r>
        <w:rPr>
          <w:noProof/>
        </w:rPr>
        <w:lastRenderedPageBreak/>
        <w:drawing>
          <wp:inline distT="0" distB="0" distL="0" distR="0" wp14:anchorId="7B54C7D6" wp14:editId="21BDF09A">
            <wp:extent cx="6858000" cy="2089785"/>
            <wp:effectExtent l="0" t="0" r="0" b="5715"/>
            <wp:docPr id="5" name="Picture 5" descr="A Preferences popup window displaying in the student’s Enrollment Shopping Cart. Class preferences such as ‘Add to waitlist if class is full?’ can be set in the Preferenc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references popup window displaying in the student’s Enrollment Shopping Cart. Class preferences such as ‘Add to waitlist if class is full?’ can be set in the Preferences windo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0" cy="2089785"/>
                    </a:xfrm>
                    <a:prstGeom prst="rect">
                      <a:avLst/>
                    </a:prstGeom>
                  </pic:spPr>
                </pic:pic>
              </a:graphicData>
            </a:graphic>
          </wp:inline>
        </w:drawing>
      </w:r>
    </w:p>
    <w:p w14:paraId="7AE52CB1" w14:textId="589234AB" w:rsidR="00AD4A6B" w:rsidRDefault="00AD4A6B" w:rsidP="00AD4A6B">
      <w:pPr>
        <w:pStyle w:val="Tablecaption"/>
      </w:pPr>
      <w:r w:rsidRPr="00254534">
        <w:t xml:space="preserve">Figure </w:t>
      </w:r>
      <w:r w:rsidR="00055802">
        <w:t>4</w:t>
      </w:r>
      <w:r w:rsidRPr="00254534">
        <w:t xml:space="preserve">: A </w:t>
      </w:r>
      <w:r>
        <w:t>Preferences pop</w:t>
      </w:r>
      <w:r w:rsidR="00055802">
        <w:t>-</w:t>
      </w:r>
      <w:r>
        <w:t xml:space="preserve">up window displaying in the </w:t>
      </w:r>
      <w:r w:rsidRPr="00254534">
        <w:t>student’s Enrollment Shopping Cart.</w:t>
      </w:r>
      <w:r>
        <w:t xml:space="preserve"> Class preferences such as ‘Add to waitlist if class is full?’ can be set in the Preferences window.</w:t>
      </w:r>
    </w:p>
    <w:p w14:paraId="71C23BF7" w14:textId="77777777" w:rsidR="00AD4A6B" w:rsidRDefault="00AD4A6B" w:rsidP="006B0B77">
      <w:pPr>
        <w:pStyle w:val="Heading2"/>
      </w:pPr>
    </w:p>
    <w:p w14:paraId="177D18AC" w14:textId="3B9F851B" w:rsidR="00EA4B96" w:rsidRPr="006B0B77" w:rsidRDefault="00EA4B96" w:rsidP="006B0B77">
      <w:pPr>
        <w:pStyle w:val="Heading2"/>
      </w:pPr>
      <w:r w:rsidRPr="006B0B77">
        <w:t>Completing the Enrollment Process</w:t>
      </w:r>
      <w:r w:rsidR="000A264C" w:rsidRPr="006B0B77">
        <w:t>: Validate Classes</w:t>
      </w:r>
    </w:p>
    <w:p w14:paraId="352846DE" w14:textId="258321A9" w:rsidR="000A264C" w:rsidRPr="006B0B77" w:rsidRDefault="000A264C" w:rsidP="006B0B77">
      <w:r w:rsidRPr="006B0B77">
        <w:t xml:space="preserve">Items placed in the </w:t>
      </w:r>
      <w:r w:rsidR="003B016A">
        <w:t>Enrollment Shopping Cart</w:t>
      </w:r>
      <w:r w:rsidRPr="006B0B77">
        <w:t xml:space="preserve"> should be validated before enrolling to check for common problems such as time conflicts and prerequisites.</w:t>
      </w:r>
    </w:p>
    <w:p w14:paraId="653377F5" w14:textId="2C5C8C59" w:rsidR="000A264C" w:rsidRDefault="006B027A" w:rsidP="000E4539">
      <w:pPr>
        <w:pStyle w:val="numbers"/>
        <w:numPr>
          <w:ilvl w:val="0"/>
          <w:numId w:val="15"/>
        </w:numPr>
      </w:pPr>
      <w:r>
        <w:t xml:space="preserve">Select the classes </w:t>
      </w:r>
      <w:r w:rsidRPr="000A264C">
        <w:t xml:space="preserve">you want to check </w:t>
      </w:r>
      <w:r>
        <w:t>by checking the box</w:t>
      </w:r>
      <w:r w:rsidR="000A264C" w:rsidRPr="000A264C">
        <w:t xml:space="preserve"> </w:t>
      </w:r>
      <w:r>
        <w:t>for</w:t>
      </w:r>
      <w:r w:rsidR="000A264C" w:rsidRPr="000A264C">
        <w:t xml:space="preserve"> </w:t>
      </w:r>
      <w:r>
        <w:t>each class</w:t>
      </w:r>
      <w:r w:rsidR="000A264C" w:rsidRPr="000A264C">
        <w:t xml:space="preserve"> and then </w:t>
      </w:r>
      <w:r w:rsidR="003D100C">
        <w:t>select</w:t>
      </w:r>
      <w:r w:rsidR="000A264C" w:rsidRPr="000A264C">
        <w:t xml:space="preserve"> the </w:t>
      </w:r>
      <w:r w:rsidR="003D100C" w:rsidRPr="003D100C">
        <w:rPr>
          <w:rStyle w:val="Strong"/>
        </w:rPr>
        <w:t>V</w:t>
      </w:r>
      <w:r w:rsidR="000A264C" w:rsidRPr="003D100C">
        <w:rPr>
          <w:rStyle w:val="Strong"/>
        </w:rPr>
        <w:t>alidate</w:t>
      </w:r>
      <w:r w:rsidR="000A264C" w:rsidRPr="000A264C">
        <w:t xml:space="preserve"> button.</w:t>
      </w:r>
    </w:p>
    <w:p w14:paraId="0089A5A1" w14:textId="77777777" w:rsidR="005934C2" w:rsidRDefault="005934C2" w:rsidP="005934C2">
      <w:pPr>
        <w:keepNext/>
        <w:spacing w:after="0"/>
      </w:pPr>
      <w:r>
        <w:rPr>
          <w:noProof/>
        </w:rPr>
        <w:drawing>
          <wp:inline distT="0" distB="0" distL="0" distR="0" wp14:anchorId="66240D67" wp14:editId="527D5720">
            <wp:extent cx="6800853" cy="1943100"/>
            <wp:effectExtent l="0" t="0" r="0" b="0"/>
            <wp:docPr id="2" name="Picture 2" descr="A student’s Enrollment Shopping Cart page displaying a table of classes in the shopping cart. Several classes have been selected for validation. The selected classes have a check in the checkbox for the class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udent’s Enrollment Shopping Cart page displaying a table of classes in the shopping cart. Several classes have been selected for validation. The selected classes have a check in the checkbox for the class row."/>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05750" cy="1944499"/>
                    </a:xfrm>
                    <a:prstGeom prst="rect">
                      <a:avLst/>
                    </a:prstGeom>
                  </pic:spPr>
                </pic:pic>
              </a:graphicData>
            </a:graphic>
          </wp:inline>
        </w:drawing>
      </w:r>
    </w:p>
    <w:p w14:paraId="12CE402C" w14:textId="02670488" w:rsidR="00DF7851" w:rsidRDefault="005934C2" w:rsidP="007D06E7">
      <w:pPr>
        <w:pStyle w:val="Tablecaption"/>
      </w:pPr>
      <w:r w:rsidRPr="000E4539">
        <w:t xml:space="preserve">Figure </w:t>
      </w:r>
      <w:r w:rsidR="00055802">
        <w:t>5</w:t>
      </w:r>
      <w:r w:rsidRPr="000E4539">
        <w:t xml:space="preserve">: </w:t>
      </w:r>
      <w:r w:rsidR="000E4539" w:rsidRPr="000E4539">
        <w:t>A</w:t>
      </w:r>
      <w:r w:rsidR="000E4539" w:rsidRPr="00254534">
        <w:t xml:space="preserve"> student’s Enrollment Shopping Cart page displaying a table of classes in the shopping cart</w:t>
      </w:r>
      <w:r w:rsidR="000E4539">
        <w:t>. Several classes have been selected for validation.</w:t>
      </w:r>
    </w:p>
    <w:p w14:paraId="5E7CF7AE" w14:textId="4123BB1E" w:rsidR="00FF5478" w:rsidRPr="00DE0083" w:rsidRDefault="000A264C" w:rsidP="00123639">
      <w:r w:rsidRPr="00DE0083">
        <w:t xml:space="preserve">A </w:t>
      </w:r>
      <w:r w:rsidR="00DE0083" w:rsidRPr="00DE0083">
        <w:t>page</w:t>
      </w:r>
      <w:r w:rsidRPr="00DE0083">
        <w:t xml:space="preserve"> will display with the results of the validation. </w:t>
      </w:r>
      <w:r w:rsidR="006B027A" w:rsidRPr="00DE0083">
        <w:t>A</w:t>
      </w:r>
      <w:r w:rsidRPr="00DE0083">
        <w:t xml:space="preserve"> </w:t>
      </w:r>
      <w:r w:rsidR="006B027A" w:rsidRPr="00DE0083">
        <w:t>green checkmark</w:t>
      </w:r>
      <w:r w:rsidRPr="00DE0083">
        <w:t xml:space="preserve"> will let you know if the class is ok to add or</w:t>
      </w:r>
      <w:r w:rsidR="006B027A" w:rsidRPr="00DE0083">
        <w:t xml:space="preserve"> you will see a red X</w:t>
      </w:r>
      <w:r w:rsidRPr="00DE0083">
        <w:t xml:space="preserve"> if there is a potential problem. </w:t>
      </w:r>
      <w:r w:rsidR="006B027A" w:rsidRPr="00DE0083">
        <w:t>A m</w:t>
      </w:r>
      <w:r w:rsidRPr="00DE0083">
        <w:t xml:space="preserve">essage provides additional information that you should be aware of, be sure to read the message(s) carefully. Review the </w:t>
      </w:r>
      <w:r w:rsidR="00DE0083" w:rsidRPr="00DE0083">
        <w:t>validation results</w:t>
      </w:r>
      <w:r w:rsidRPr="00DE0083">
        <w:t xml:space="preserve"> and make any necessary changes.</w:t>
      </w:r>
      <w:r w:rsidR="001746E7" w:rsidRPr="00DE0083">
        <w:t xml:space="preserve"> </w:t>
      </w:r>
    </w:p>
    <w:p w14:paraId="19FCA250" w14:textId="77777777" w:rsidR="00DF7851" w:rsidRPr="00DE0083" w:rsidRDefault="00DF7851" w:rsidP="00DF7851">
      <w:pPr>
        <w:pStyle w:val="numbers"/>
        <w:numPr>
          <w:ilvl w:val="0"/>
          <w:numId w:val="0"/>
        </w:numPr>
        <w:ind w:left="360"/>
      </w:pPr>
    </w:p>
    <w:p w14:paraId="54DFB055" w14:textId="77777777" w:rsidR="003D100C" w:rsidRPr="00DF7851" w:rsidRDefault="003D100C" w:rsidP="00FF5478">
      <w:pPr>
        <w:keepNext/>
        <w:spacing w:after="0"/>
      </w:pPr>
      <w:r w:rsidRPr="00DF7851">
        <w:rPr>
          <w:noProof/>
        </w:rPr>
        <w:lastRenderedPageBreak/>
        <w:drawing>
          <wp:inline distT="0" distB="0" distL="0" distR="0" wp14:anchorId="56AFED3C" wp14:editId="7BD56999">
            <wp:extent cx="6581775" cy="1832464"/>
            <wp:effectExtent l="19050" t="19050" r="9525" b="15875"/>
            <wp:docPr id="9" name="Picture 9" descr="Validation results and messages displaying in the Enrollment Shopping Cart. A ‘Return to Shopping Cart’ link appears below the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alidation results and messages displaying in the Enrollment Shopping Cart. A ‘Return to Shopping Cart’ link appears below the results.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03450" cy="1838499"/>
                    </a:xfrm>
                    <a:prstGeom prst="rect">
                      <a:avLst/>
                    </a:prstGeom>
                    <a:ln>
                      <a:solidFill>
                        <a:schemeClr val="tx1"/>
                      </a:solidFill>
                    </a:ln>
                  </pic:spPr>
                </pic:pic>
              </a:graphicData>
            </a:graphic>
          </wp:inline>
        </w:drawing>
      </w:r>
    </w:p>
    <w:p w14:paraId="40DE9C6C" w14:textId="4D6B477B" w:rsidR="003D100C" w:rsidRPr="00123639" w:rsidRDefault="003D100C" w:rsidP="003D100C">
      <w:pPr>
        <w:pStyle w:val="Tablecaption"/>
      </w:pPr>
      <w:r w:rsidRPr="00DF7851">
        <w:t xml:space="preserve">Figure </w:t>
      </w:r>
      <w:r w:rsidR="00055802">
        <w:t>6</w:t>
      </w:r>
      <w:r w:rsidRPr="00DF7851">
        <w:t xml:space="preserve">: </w:t>
      </w:r>
      <w:r w:rsidR="00DF7851" w:rsidRPr="00DF7851">
        <w:t>Validation results and messages displaying in the Enrollment Shopping Cart. A ‘Return to Shopping Cart’ link appears below the results.</w:t>
      </w:r>
      <w:r w:rsidRPr="002D7445">
        <w:t xml:space="preserve"> </w:t>
      </w:r>
    </w:p>
    <w:p w14:paraId="1ECB794E" w14:textId="77777777" w:rsidR="00055802" w:rsidRDefault="00055802" w:rsidP="00055802">
      <w:pPr>
        <w:pStyle w:val="numbers"/>
      </w:pPr>
      <w:r w:rsidRPr="00DE0083">
        <w:t xml:space="preserve">Select the </w:t>
      </w:r>
      <w:r w:rsidRPr="00DE0083">
        <w:rPr>
          <w:b/>
          <w:bCs/>
        </w:rPr>
        <w:t>Return to</w:t>
      </w:r>
      <w:r w:rsidRPr="00DE0083">
        <w:t xml:space="preserve"> </w:t>
      </w:r>
      <w:r w:rsidRPr="00DE0083">
        <w:rPr>
          <w:rStyle w:val="Strong"/>
        </w:rPr>
        <w:t>Shopping Cart</w:t>
      </w:r>
      <w:r w:rsidRPr="00DE0083">
        <w:t xml:space="preserve"> link to return to the shopping cart where you can complete the enrollment process.</w:t>
      </w:r>
    </w:p>
    <w:p w14:paraId="6AE9DFA5" w14:textId="0789AE70" w:rsidR="00C03319" w:rsidRDefault="00C03319" w:rsidP="00C03319">
      <w:pPr>
        <w:keepNext/>
        <w:spacing w:after="0"/>
      </w:pPr>
    </w:p>
    <w:p w14:paraId="0B2DA2A5" w14:textId="77777777" w:rsidR="000A264C" w:rsidRDefault="000A264C" w:rsidP="000A264C">
      <w:pPr>
        <w:pStyle w:val="Heading2"/>
      </w:pPr>
      <w:r>
        <w:t>Completing the Enrollment Process: Enrolling in Classes</w:t>
      </w:r>
    </w:p>
    <w:p w14:paraId="70C53FD9" w14:textId="097A099A" w:rsidR="000A264C" w:rsidRDefault="000A264C" w:rsidP="000A264C">
      <w:pPr>
        <w:pStyle w:val="numbers"/>
        <w:numPr>
          <w:ilvl w:val="0"/>
          <w:numId w:val="13"/>
        </w:numPr>
      </w:pPr>
      <w:r w:rsidRPr="000A264C">
        <w:t xml:space="preserve">Once your enrollment appointment is active, select the class(es) you wish to schedule and </w:t>
      </w:r>
      <w:r w:rsidR="00FF5478">
        <w:t>select</w:t>
      </w:r>
      <w:r w:rsidRPr="000A264C">
        <w:t xml:space="preserve"> the</w:t>
      </w:r>
      <w:r w:rsidR="00FF5478">
        <w:t xml:space="preserve"> </w:t>
      </w:r>
      <w:r w:rsidR="00FF5478" w:rsidRPr="00FF5478">
        <w:rPr>
          <w:rStyle w:val="Strong"/>
        </w:rPr>
        <w:t>Enroll</w:t>
      </w:r>
      <w:r w:rsidRPr="000A264C">
        <w:t xml:space="preserve"> button.</w:t>
      </w:r>
    </w:p>
    <w:p w14:paraId="5A2F529B" w14:textId="4540FDA8" w:rsidR="00474EA6" w:rsidRDefault="00474EA6" w:rsidP="00474EA6">
      <w:pPr>
        <w:pStyle w:val="numbers"/>
        <w:numPr>
          <w:ilvl w:val="0"/>
          <w:numId w:val="7"/>
        </w:numPr>
      </w:pPr>
      <w:r w:rsidRPr="00474EA6">
        <w:t xml:space="preserve">To complete the process and add the courses to your schedule, </w:t>
      </w:r>
      <w:r w:rsidR="00965272">
        <w:t>select</w:t>
      </w:r>
      <w:r w:rsidRPr="00474EA6">
        <w:t xml:space="preserve"> </w:t>
      </w:r>
      <w:r w:rsidR="00DE0083" w:rsidRPr="00DE0083">
        <w:rPr>
          <w:b/>
          <w:bCs/>
        </w:rPr>
        <w:t>Yes</w:t>
      </w:r>
      <w:r w:rsidR="00DE0083">
        <w:t xml:space="preserve"> in the enrollment confirmation popup</w:t>
      </w:r>
      <w:r w:rsidRPr="00474EA6">
        <w:t>.</w:t>
      </w:r>
    </w:p>
    <w:p w14:paraId="694FDF3C" w14:textId="77777777" w:rsidR="00DF7851" w:rsidRDefault="00DF7851" w:rsidP="00DF7851">
      <w:pPr>
        <w:pStyle w:val="numbers"/>
        <w:numPr>
          <w:ilvl w:val="0"/>
          <w:numId w:val="0"/>
        </w:numPr>
        <w:ind w:left="360"/>
      </w:pPr>
    </w:p>
    <w:p w14:paraId="69217C29" w14:textId="274893AE" w:rsidR="00551B83" w:rsidRDefault="00551B83" w:rsidP="00551B83">
      <w:pPr>
        <w:pStyle w:val="numbers"/>
        <w:numPr>
          <w:ilvl w:val="0"/>
          <w:numId w:val="0"/>
        </w:numPr>
        <w:ind w:left="360" w:hanging="360"/>
      </w:pPr>
      <w:r>
        <w:rPr>
          <w:noProof/>
        </w:rPr>
        <w:drawing>
          <wp:inline distT="0" distB="0" distL="0" distR="0" wp14:anchorId="16B23E43" wp14:editId="695CA94A">
            <wp:extent cx="6858000" cy="2138045"/>
            <wp:effectExtent l="0" t="0" r="0" b="0"/>
            <wp:docPr id="3" name="Picture 3" descr="A confirmation popup displaying in the Enrollment Shopping Cart. Users can select 'Yes' or 'No' in response to: 'Are you sure you want to en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nfirmation popup displaying in the Enrollment Shopping Cart. Users can select 'Yes' or 'No' in response to: 'Are you sure you want to enroll?'"/>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2138045"/>
                    </a:xfrm>
                    <a:prstGeom prst="rect">
                      <a:avLst/>
                    </a:prstGeom>
                  </pic:spPr>
                </pic:pic>
              </a:graphicData>
            </a:graphic>
          </wp:inline>
        </w:drawing>
      </w:r>
    </w:p>
    <w:p w14:paraId="0B936AA1" w14:textId="102169DD" w:rsidR="00DF7851" w:rsidRDefault="00DF7851" w:rsidP="00DF7851">
      <w:pPr>
        <w:pStyle w:val="Tablecaption"/>
      </w:pPr>
      <w:r w:rsidRPr="00DF7851">
        <w:t xml:space="preserve">Figure </w:t>
      </w:r>
      <w:r w:rsidR="00055802">
        <w:t>7</w:t>
      </w:r>
      <w:r w:rsidRPr="00DF7851">
        <w:t xml:space="preserve">: </w:t>
      </w:r>
      <w:r>
        <w:t>A confirmation popup</w:t>
      </w:r>
      <w:r w:rsidRPr="00DF7851">
        <w:t xml:space="preserve"> displaying in the Enrollment Shopping Cart. </w:t>
      </w:r>
    </w:p>
    <w:p w14:paraId="6480D800" w14:textId="5A082259" w:rsidR="00474EA6" w:rsidRDefault="00474EA6" w:rsidP="00474EA6">
      <w:pPr>
        <w:pStyle w:val="numbers"/>
        <w:numPr>
          <w:ilvl w:val="0"/>
          <w:numId w:val="7"/>
        </w:numPr>
      </w:pPr>
      <w:r w:rsidRPr="00474EA6">
        <w:t>Review the results to verify you have successfully enrolled in the selected classes.</w:t>
      </w:r>
    </w:p>
    <w:p w14:paraId="051A8F6C" w14:textId="66FCC29A" w:rsidR="00551B83" w:rsidRDefault="00551B83" w:rsidP="00551B83">
      <w:pPr>
        <w:pStyle w:val="numbers"/>
        <w:numPr>
          <w:ilvl w:val="0"/>
          <w:numId w:val="0"/>
        </w:numPr>
        <w:ind w:left="360" w:hanging="360"/>
      </w:pPr>
    </w:p>
    <w:p w14:paraId="09C279C5" w14:textId="4411B473" w:rsidR="00551B83" w:rsidRDefault="00551B83" w:rsidP="00551B83">
      <w:pPr>
        <w:pStyle w:val="numbers"/>
        <w:numPr>
          <w:ilvl w:val="0"/>
          <w:numId w:val="0"/>
        </w:numPr>
        <w:ind w:left="360" w:hanging="360"/>
      </w:pPr>
      <w:r>
        <w:rPr>
          <w:noProof/>
        </w:rPr>
        <w:drawing>
          <wp:inline distT="0" distB="0" distL="0" distR="0" wp14:anchorId="76447B30" wp14:editId="1512664A">
            <wp:extent cx="6858000" cy="1911985"/>
            <wp:effectExtent l="0" t="0" r="0" b="0"/>
            <wp:docPr id="4" name="Picture 4" descr="Enrollment results displaying in the Enrollment Shopping Cart. In this example, the selected class has been added to the schedule. A 'Return to Shopping Cart' link appears below the enrollmen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rollment results displaying in the Enrollment Shopping Cart. In this example, the selected class has been added to the schedule. A 'Return to Shopping Cart' link appears below the enrollment result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58000" cy="1911985"/>
                    </a:xfrm>
                    <a:prstGeom prst="rect">
                      <a:avLst/>
                    </a:prstGeom>
                  </pic:spPr>
                </pic:pic>
              </a:graphicData>
            </a:graphic>
          </wp:inline>
        </w:drawing>
      </w:r>
    </w:p>
    <w:p w14:paraId="52AE8CA9" w14:textId="7416C2B0" w:rsidR="00DF7851" w:rsidRDefault="00DF7851" w:rsidP="00DF7851">
      <w:pPr>
        <w:pStyle w:val="Tablecaption"/>
      </w:pPr>
      <w:r w:rsidRPr="00DF7851">
        <w:t xml:space="preserve">Figure </w:t>
      </w:r>
      <w:r w:rsidR="00055802">
        <w:t>8</w:t>
      </w:r>
      <w:r w:rsidRPr="00DF7851">
        <w:t xml:space="preserve">: </w:t>
      </w:r>
      <w:r>
        <w:t>Enrollment results</w:t>
      </w:r>
      <w:r w:rsidRPr="00DF7851">
        <w:t xml:space="preserve"> displaying in the Enrollment Shopping Cart. </w:t>
      </w:r>
    </w:p>
    <w:p w14:paraId="3DEB7415" w14:textId="1C610FF9" w:rsidR="00166986" w:rsidRPr="00083B92" w:rsidRDefault="00474EA6" w:rsidP="00036ED8">
      <w:pPr>
        <w:sectPr w:rsidR="00166986" w:rsidRPr="00083B92" w:rsidSect="007C44BF">
          <w:type w:val="continuous"/>
          <w:pgSz w:w="12240" w:h="15840"/>
          <w:pgMar w:top="720" w:right="720" w:bottom="720" w:left="720" w:header="576" w:footer="576" w:gutter="0"/>
          <w:cols w:space="720"/>
          <w:docGrid w:linePitch="360"/>
        </w:sectPr>
      </w:pPr>
      <w:r>
        <w:lastRenderedPageBreak/>
        <w:t xml:space="preserve">Once you are finished verifying the results, </w:t>
      </w:r>
      <w:r w:rsidRPr="00474EA6">
        <w:t xml:space="preserve">you can </w:t>
      </w:r>
      <w:r w:rsidR="00C76B54">
        <w:t xml:space="preserve">select </w:t>
      </w:r>
      <w:r w:rsidR="00DE0083" w:rsidRPr="00C76B54">
        <w:rPr>
          <w:b/>
          <w:bCs/>
        </w:rPr>
        <w:t>Return to Shopping Cart</w:t>
      </w:r>
      <w:r w:rsidR="00DE0083">
        <w:t xml:space="preserve"> and </w:t>
      </w:r>
      <w:r w:rsidRPr="00474EA6">
        <w:t xml:space="preserve">add additional classes or </w:t>
      </w:r>
      <w:r w:rsidR="0015055D">
        <w:t xml:space="preserve">return to your </w:t>
      </w:r>
      <w:r w:rsidR="0015055D" w:rsidRPr="00C76B54">
        <w:rPr>
          <w:b/>
          <w:bCs/>
        </w:rPr>
        <w:t>Student Home Base</w:t>
      </w:r>
      <w:r w:rsidRPr="00474EA6">
        <w:t xml:space="preserve"> to </w:t>
      </w:r>
      <w:r w:rsidR="00560CD5">
        <w:t>view</w:t>
      </w:r>
      <w:r w:rsidRPr="00474EA6">
        <w:t xml:space="preserve"> your schedule.</w:t>
      </w:r>
    </w:p>
    <w:p w14:paraId="4484E325" w14:textId="4D6F898A" w:rsidR="00164455" w:rsidRDefault="00164455" w:rsidP="00164455"/>
    <w:p w14:paraId="4AFC55E3" w14:textId="4D77CEBD" w:rsidR="00164455" w:rsidRDefault="00164455" w:rsidP="00164455"/>
    <w:p w14:paraId="5F1366AB" w14:textId="77777777" w:rsidR="00164455" w:rsidRDefault="00164455" w:rsidP="00164455">
      <w:pPr>
        <w:pStyle w:val="Heading2"/>
        <w:rPr>
          <w:szCs w:val="28"/>
        </w:rPr>
        <w:sectPr w:rsidR="00164455" w:rsidSect="0030143A">
          <w:type w:val="continuous"/>
          <w:pgSz w:w="12240" w:h="15840"/>
          <w:pgMar w:top="720" w:right="720" w:bottom="720" w:left="720" w:header="576" w:footer="576" w:gutter="0"/>
          <w:cols w:num="2" w:space="720"/>
          <w:docGrid w:linePitch="360"/>
        </w:sectPr>
      </w:pPr>
    </w:p>
    <w:p w14:paraId="0EF18C99" w14:textId="2782C6DA" w:rsidR="00164455" w:rsidRDefault="00164455" w:rsidP="00164455">
      <w:pPr>
        <w:pStyle w:val="Heading2"/>
        <w:rPr>
          <w:szCs w:val="28"/>
        </w:rPr>
      </w:pPr>
      <w:r>
        <w:rPr>
          <w:szCs w:val="28"/>
        </w:rPr>
        <w:t xml:space="preserve">Statement of Non-Discrimination </w:t>
      </w:r>
    </w:p>
    <w:p w14:paraId="63AB71E4" w14:textId="77777777" w:rsidR="00164455" w:rsidRPr="002C0A38" w:rsidRDefault="00164455" w:rsidP="00164455">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21" w:history="1">
        <w:r w:rsidRPr="00412DC4">
          <w:rPr>
            <w:rStyle w:val="Hyperlink"/>
            <w:rFonts w:cs="Arial"/>
            <w:color w:val="auto"/>
            <w:szCs w:val="24"/>
          </w:rPr>
          <w:t>aao@psu.edu</w:t>
        </w:r>
      </w:hyperlink>
      <w:r w:rsidRPr="00412DC4">
        <w:rPr>
          <w:rFonts w:cs="Arial"/>
          <w:szCs w:val="24"/>
        </w:rPr>
        <w:t>, Tel 814-863-0471.</w:t>
      </w:r>
    </w:p>
    <w:p w14:paraId="455C43FB" w14:textId="77777777" w:rsidR="00164455" w:rsidRDefault="00164455" w:rsidP="00164455">
      <w:pPr>
        <w:sectPr w:rsidR="00164455" w:rsidSect="00164455">
          <w:type w:val="continuous"/>
          <w:pgSz w:w="12240" w:h="15840"/>
          <w:pgMar w:top="720" w:right="720" w:bottom="720" w:left="720" w:header="576" w:footer="576" w:gutter="0"/>
          <w:cols w:space="720"/>
          <w:docGrid w:linePitch="360"/>
        </w:sectPr>
      </w:pPr>
    </w:p>
    <w:p w14:paraId="08430A5F" w14:textId="0656A749" w:rsidR="00164455" w:rsidRPr="00164455" w:rsidRDefault="00164455" w:rsidP="00164455"/>
    <w:sectPr w:rsidR="00164455" w:rsidRPr="00164455" w:rsidSect="0030143A">
      <w:type w:val="continuous"/>
      <w:pgSz w:w="12240" w:h="15840"/>
      <w:pgMar w:top="720" w:right="720" w:bottom="720" w:left="72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5E7A" w14:textId="77777777" w:rsidR="00D01C49" w:rsidRDefault="00D01C49" w:rsidP="003608AF">
      <w:pPr>
        <w:spacing w:after="0" w:line="240" w:lineRule="auto"/>
      </w:pPr>
      <w:r>
        <w:separator/>
      </w:r>
    </w:p>
  </w:endnote>
  <w:endnote w:type="continuationSeparator" w:id="0">
    <w:p w14:paraId="711AA99D" w14:textId="77777777" w:rsidR="00D01C49" w:rsidRDefault="00D01C49"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3C05" w14:textId="77777777" w:rsidR="00D01C49" w:rsidRDefault="00D01C49" w:rsidP="003608AF">
      <w:pPr>
        <w:spacing w:after="0" w:line="240" w:lineRule="auto"/>
      </w:pPr>
      <w:r>
        <w:separator/>
      </w:r>
    </w:p>
  </w:footnote>
  <w:footnote w:type="continuationSeparator" w:id="0">
    <w:p w14:paraId="2C0D3FBE" w14:textId="77777777" w:rsidR="00D01C49" w:rsidRDefault="00D01C49"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33E8"/>
    <w:rsid w:val="0001673C"/>
    <w:rsid w:val="0002207B"/>
    <w:rsid w:val="00025DE7"/>
    <w:rsid w:val="00036ED8"/>
    <w:rsid w:val="00055802"/>
    <w:rsid w:val="00067714"/>
    <w:rsid w:val="00070015"/>
    <w:rsid w:val="00083B92"/>
    <w:rsid w:val="000A264C"/>
    <w:rsid w:val="000E024B"/>
    <w:rsid w:val="000E1078"/>
    <w:rsid w:val="000E4539"/>
    <w:rsid w:val="000F5C43"/>
    <w:rsid w:val="00110592"/>
    <w:rsid w:val="00123639"/>
    <w:rsid w:val="00132678"/>
    <w:rsid w:val="0015055D"/>
    <w:rsid w:val="001510E1"/>
    <w:rsid w:val="00151290"/>
    <w:rsid w:val="00157C7D"/>
    <w:rsid w:val="00160647"/>
    <w:rsid w:val="00164455"/>
    <w:rsid w:val="00166986"/>
    <w:rsid w:val="001746E7"/>
    <w:rsid w:val="00174CB2"/>
    <w:rsid w:val="001920E3"/>
    <w:rsid w:val="001B7100"/>
    <w:rsid w:val="001E02A8"/>
    <w:rsid w:val="0020379F"/>
    <w:rsid w:val="002115E3"/>
    <w:rsid w:val="00242D78"/>
    <w:rsid w:val="0025394B"/>
    <w:rsid w:val="00254534"/>
    <w:rsid w:val="00271592"/>
    <w:rsid w:val="00296EF8"/>
    <w:rsid w:val="002B6BD0"/>
    <w:rsid w:val="002D7A3B"/>
    <w:rsid w:val="002E3710"/>
    <w:rsid w:val="002F2EA7"/>
    <w:rsid w:val="0030143A"/>
    <w:rsid w:val="00303417"/>
    <w:rsid w:val="00313B7A"/>
    <w:rsid w:val="003608AF"/>
    <w:rsid w:val="00372E71"/>
    <w:rsid w:val="003A6CD4"/>
    <w:rsid w:val="003B016A"/>
    <w:rsid w:val="003C1E95"/>
    <w:rsid w:val="003D100C"/>
    <w:rsid w:val="003D6D55"/>
    <w:rsid w:val="003F0325"/>
    <w:rsid w:val="00404C81"/>
    <w:rsid w:val="00414249"/>
    <w:rsid w:val="00416D95"/>
    <w:rsid w:val="004247DA"/>
    <w:rsid w:val="00462EEC"/>
    <w:rsid w:val="00474EA6"/>
    <w:rsid w:val="004849B7"/>
    <w:rsid w:val="0049447F"/>
    <w:rsid w:val="00496411"/>
    <w:rsid w:val="004F41A5"/>
    <w:rsid w:val="00520513"/>
    <w:rsid w:val="00551B83"/>
    <w:rsid w:val="00560CD5"/>
    <w:rsid w:val="00574BAF"/>
    <w:rsid w:val="005754B9"/>
    <w:rsid w:val="005934C2"/>
    <w:rsid w:val="005A0690"/>
    <w:rsid w:val="005A37B6"/>
    <w:rsid w:val="005C481A"/>
    <w:rsid w:val="005C7109"/>
    <w:rsid w:val="005F448E"/>
    <w:rsid w:val="00636F49"/>
    <w:rsid w:val="006414EA"/>
    <w:rsid w:val="00653DA8"/>
    <w:rsid w:val="00655018"/>
    <w:rsid w:val="006572BC"/>
    <w:rsid w:val="0066712F"/>
    <w:rsid w:val="006A32CA"/>
    <w:rsid w:val="006B027A"/>
    <w:rsid w:val="006B0B77"/>
    <w:rsid w:val="006B666D"/>
    <w:rsid w:val="006B7DA0"/>
    <w:rsid w:val="006F4C94"/>
    <w:rsid w:val="0070628F"/>
    <w:rsid w:val="0072076A"/>
    <w:rsid w:val="00722042"/>
    <w:rsid w:val="007439CE"/>
    <w:rsid w:val="007C44BF"/>
    <w:rsid w:val="007D06E7"/>
    <w:rsid w:val="007E1930"/>
    <w:rsid w:val="007F152F"/>
    <w:rsid w:val="007F5E63"/>
    <w:rsid w:val="0081226A"/>
    <w:rsid w:val="008168A2"/>
    <w:rsid w:val="00817BC4"/>
    <w:rsid w:val="00842E17"/>
    <w:rsid w:val="00872193"/>
    <w:rsid w:val="008A5856"/>
    <w:rsid w:val="008D1D2D"/>
    <w:rsid w:val="00965272"/>
    <w:rsid w:val="00974803"/>
    <w:rsid w:val="009822B4"/>
    <w:rsid w:val="009F3414"/>
    <w:rsid w:val="00A25693"/>
    <w:rsid w:val="00A81210"/>
    <w:rsid w:val="00A876FB"/>
    <w:rsid w:val="00AD4A6B"/>
    <w:rsid w:val="00B2182B"/>
    <w:rsid w:val="00B2236A"/>
    <w:rsid w:val="00B31BC5"/>
    <w:rsid w:val="00B70FA6"/>
    <w:rsid w:val="00B72CF6"/>
    <w:rsid w:val="00BA41C8"/>
    <w:rsid w:val="00BE3F25"/>
    <w:rsid w:val="00C03319"/>
    <w:rsid w:val="00C41CCA"/>
    <w:rsid w:val="00C51081"/>
    <w:rsid w:val="00C546C0"/>
    <w:rsid w:val="00C64C82"/>
    <w:rsid w:val="00C76B54"/>
    <w:rsid w:val="00CF35F6"/>
    <w:rsid w:val="00D01C49"/>
    <w:rsid w:val="00D56959"/>
    <w:rsid w:val="00D65C79"/>
    <w:rsid w:val="00D77A9E"/>
    <w:rsid w:val="00D77E06"/>
    <w:rsid w:val="00DB0566"/>
    <w:rsid w:val="00DB4CFA"/>
    <w:rsid w:val="00DC35D5"/>
    <w:rsid w:val="00DE0083"/>
    <w:rsid w:val="00DF688F"/>
    <w:rsid w:val="00DF7851"/>
    <w:rsid w:val="00E16156"/>
    <w:rsid w:val="00E40C48"/>
    <w:rsid w:val="00E75B52"/>
    <w:rsid w:val="00EA4B96"/>
    <w:rsid w:val="00EA4D22"/>
    <w:rsid w:val="00EB1AF3"/>
    <w:rsid w:val="00F42210"/>
    <w:rsid w:val="00F63018"/>
    <w:rsid w:val="00F63942"/>
    <w:rsid w:val="00F67795"/>
    <w:rsid w:val="00FF5478"/>
    <w:rsid w:val="1311B3E7"/>
    <w:rsid w:val="266765F9"/>
    <w:rsid w:val="5658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CB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96"/>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D6D55"/>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3D6D55"/>
    <w:rPr>
      <w:rFonts w:ascii="Verdana" w:eastAsiaTheme="majorEastAsia" w:hAnsi="Verdana" w:cstheme="majorBidi"/>
      <w:color w:val="002060"/>
      <w:sz w:val="28"/>
      <w:szCs w:val="26"/>
    </w:rPr>
  </w:style>
  <w:style w:type="paragraph" w:customStyle="1" w:styleId="numbers">
    <w:name w:val="numbers"/>
    <w:basedOn w:val="Normal"/>
    <w:link w:val="numbersChar"/>
    <w:qFormat/>
    <w:rsid w:val="00174CB2"/>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174CB2"/>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872193"/>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872193"/>
    <w:rPr>
      <w:rFonts w:ascii="Verdana" w:hAnsi="Verdana"/>
      <w:i w:val="0"/>
      <w:iCs/>
      <w:color w:val="44546A" w:themeColor="text2"/>
      <w:sz w:val="18"/>
      <w:szCs w:val="18"/>
    </w:rPr>
  </w:style>
  <w:style w:type="character" w:styleId="Hyperlink">
    <w:name w:val="Hyperlink"/>
    <w:basedOn w:val="DefaultParagraphFont"/>
    <w:uiPriority w:val="99"/>
    <w:unhideWhenUsed/>
    <w:rsid w:val="00164455"/>
    <w:rPr>
      <w:color w:val="0563C1" w:themeColor="hyperlink"/>
      <w:u w:val="single"/>
    </w:rPr>
  </w:style>
  <w:style w:type="character" w:styleId="UnresolvedMention">
    <w:name w:val="Unresolved Mention"/>
    <w:basedOn w:val="DefaultParagraphFont"/>
    <w:uiPriority w:val="99"/>
    <w:semiHidden/>
    <w:unhideWhenUsed/>
    <w:rsid w:val="00DB0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aao@psu.ed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utorials.lionpath.psu.edu/public/Docs/SchBuCourses.doc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torials.lionpath.psu.edu/public/Docs/S_SchBuAcc.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Enrollment Cart</TermName>
          <TermId xmlns="http://schemas.microsoft.com/office/infopath/2007/PartnerControls">301e0a33-7234-4ecb-9845-0013f60bf59a</TermId>
        </TermInfo>
        <TermInfo xmlns="http://schemas.microsoft.com/office/infopath/2007/PartnerControls">
          <TermName xmlns="http://schemas.microsoft.com/office/infopath/2007/PartnerControls">Student UI</TermName>
          <TermId xmlns="http://schemas.microsoft.com/office/infopath/2007/PartnerControls">4a81c74a-c7ca-4c68-9ed5-d1f53a5a097c</TermId>
        </TermInfo>
        <TermInfo xmlns="http://schemas.microsoft.com/office/infopath/2007/PartnerControls">
          <TermName xmlns="http://schemas.microsoft.com/office/infopath/2007/PartnerControls">Student Help</TermName>
          <TermId xmlns="http://schemas.microsoft.com/office/infopath/2007/PartnerControls">b8ab7e63-ae15-49e5-9916-d828071d190a</TermId>
        </TermInfo>
        <TermInfo xmlns="http://schemas.microsoft.com/office/infopath/2007/PartnerControls">
          <TermName xmlns="http://schemas.microsoft.com/office/infopath/2007/PartnerControls">LionPATH Support Site</TermName>
          <TermId xmlns="http://schemas.microsoft.com/office/infopath/2007/PartnerControls">683ce6c6-6253-41d2-8778-784d1dab8f6f</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2146</Value>
      <Value>2117</Value>
      <Value>1877</Value>
      <Value>1876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2A524-125D-4C4B-9707-4E7CCB9C4BE2}">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11f72a90-b3fb-4e7b-8a52-29164690f469"/>
    <ds:schemaRef ds:uri="http://purl.org/dc/dcmitype/"/>
    <ds:schemaRef ds:uri="http://schemas.openxmlformats.org/package/2006/metadata/core-properties"/>
    <ds:schemaRef ds:uri="8f90cd31-690e-4b20-a1db-f9a77fae40d8"/>
    <ds:schemaRef ds:uri="http://www.w3.org/XML/1998/namespace"/>
  </ds:schemaRefs>
</ds:datastoreItem>
</file>

<file path=customXml/itemProps2.xml><?xml version="1.0" encoding="utf-8"?>
<ds:datastoreItem xmlns:ds="http://schemas.openxmlformats.org/officeDocument/2006/customXml" ds:itemID="{6CEAB9B8-F5A9-40F1-9828-E5212B8C3032}">
  <ds:schemaRefs>
    <ds:schemaRef ds:uri="http://schemas.microsoft.com/sharepoint/v3/contenttype/forms"/>
  </ds:schemaRefs>
</ds:datastoreItem>
</file>

<file path=customXml/itemProps3.xml><?xml version="1.0" encoding="utf-8"?>
<ds:datastoreItem xmlns:ds="http://schemas.openxmlformats.org/officeDocument/2006/customXml" ds:itemID="{445D84EC-BC4A-4ABF-B48F-8B397AD0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Enrollment Cart; Student Help; Student UI; LionPATH Support Site</cp:keywords>
  <dc:description/>
  <cp:lastModifiedBy/>
  <cp:revision>1</cp:revision>
  <dcterms:created xsi:type="dcterms:W3CDTF">2022-02-17T12:05:00Z</dcterms:created>
  <dcterms:modified xsi:type="dcterms:W3CDTF">2022-02-17T12:05:00Z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2146;#Enrollment Cart|301e0a33-7234-4ecb-9845-0013f60bf59a;#2117;#Student UI|4a81c74a-c7ca-4c68-9ed5-d1f53a5a097c;#1877;#Student Help|b8ab7e63-ae15-49e5-9916-d828071d190a;#1876;#LionPATH Support Site|683ce6c6-6253-41d2-8778-784d1dab8f6f</vt:lpwstr>
  </property>
</Properties>
</file>