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51DE"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21D3E5B1" wp14:editId="591F75CA">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26F6B2F5" wp14:editId="613C1C0C">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7A2426">
        <w:rPr>
          <w:rStyle w:val="Heading1Char"/>
        </w:rPr>
        <w:t xml:space="preserve">Running a </w:t>
      </w:r>
      <w:r w:rsidR="009F761E">
        <w:rPr>
          <w:rStyle w:val="Heading1Char"/>
        </w:rPr>
        <w:t>What-if Report</w:t>
      </w:r>
    </w:p>
    <w:p w14:paraId="7D112ED0" w14:textId="173DE716" w:rsidR="004726CE" w:rsidRDefault="004726CE" w:rsidP="00FC6878">
      <w:pPr>
        <w:pStyle w:val="Heading2"/>
        <w:rPr>
          <w:rFonts w:eastAsiaTheme="minorHAnsi" w:cstheme="minorBidi"/>
          <w:color w:val="auto"/>
          <w:sz w:val="24"/>
          <w:szCs w:val="22"/>
        </w:rPr>
      </w:pPr>
      <w:r w:rsidRPr="004726CE">
        <w:rPr>
          <w:rFonts w:eastAsiaTheme="minorHAnsi" w:cstheme="minorBidi"/>
          <w:color w:val="auto"/>
          <w:sz w:val="24"/>
          <w:szCs w:val="22"/>
        </w:rPr>
        <w:t>A What-if report is used to request an Academic Requirements report for a plan other than the one(s) in which you are currently enrolled. This report also allows you to select courses in which you are not enrolled and see how they count toward degree progress.</w:t>
      </w:r>
    </w:p>
    <w:p w14:paraId="203277E9" w14:textId="576C9EB3" w:rsidR="00CB5EBB" w:rsidRPr="00FC6878" w:rsidRDefault="00CB5EBB" w:rsidP="00FC6878">
      <w:pPr>
        <w:pStyle w:val="Heading2"/>
      </w:pPr>
      <w:r w:rsidRPr="00FC6878">
        <w:t>Navigating to the What-if Report Page</w:t>
      </w:r>
    </w:p>
    <w:p w14:paraId="66AF252A" w14:textId="77777777" w:rsidR="004726CE" w:rsidRPr="0046151C" w:rsidRDefault="004726CE" w:rsidP="004726CE">
      <w:pPr>
        <w:pStyle w:val="numbers"/>
      </w:pPr>
      <w:bookmarkStart w:id="0" w:name="_Hlk12507303"/>
      <w:r w:rsidRPr="0046151C">
        <w:t xml:space="preserve">From the Student Home Base, select the </w:t>
      </w:r>
      <w:r>
        <w:rPr>
          <w:b/>
          <w:bCs/>
        </w:rPr>
        <w:t>Degree Planning and Progress</w:t>
      </w:r>
      <w:r w:rsidRPr="0046151C">
        <w:t xml:space="preserve"> button.</w:t>
      </w:r>
    </w:p>
    <w:p w14:paraId="6831A455" w14:textId="224D286D" w:rsidR="004726CE" w:rsidRPr="0046151C" w:rsidRDefault="004726CE" w:rsidP="004726CE">
      <w:pPr>
        <w:pStyle w:val="numbers"/>
      </w:pPr>
      <w:r w:rsidRPr="0046151C">
        <w:t xml:space="preserve">Select the </w:t>
      </w:r>
      <w:r>
        <w:rPr>
          <w:b/>
          <w:bCs/>
        </w:rPr>
        <w:t>What-If-Report</w:t>
      </w:r>
      <w:r w:rsidRPr="0046151C">
        <w:t xml:space="preserve"> button located in the navigation collection on the left side of the page.</w:t>
      </w:r>
    </w:p>
    <w:bookmarkEnd w:id="0"/>
    <w:p w14:paraId="306291AA" w14:textId="77777777" w:rsidR="0030143A" w:rsidRPr="00CB5EBB" w:rsidRDefault="00761331" w:rsidP="00CB5EBB">
      <w:pPr>
        <w:pStyle w:val="Heading2"/>
      </w:pPr>
      <w:r w:rsidRPr="00CB5EBB">
        <w:t>Running a What-if Report</w:t>
      </w:r>
    </w:p>
    <w:p w14:paraId="507AFE80" w14:textId="04532B8E" w:rsidR="009F761E" w:rsidRDefault="009F761E" w:rsidP="009F761E">
      <w:r w:rsidRPr="009F761E">
        <w:t xml:space="preserve">The What-if Report Selection page will appear. If you have previously run a What-if Report, a link with the date of the most recent copy will display. </w:t>
      </w:r>
      <w:r w:rsidR="004726CE">
        <w:t>Selecting</w:t>
      </w:r>
      <w:r w:rsidRPr="009F761E">
        <w:t xml:space="preserve"> a date link will allow you to view that previously created report.</w:t>
      </w:r>
    </w:p>
    <w:p w14:paraId="21E6DEDE" w14:textId="77777777" w:rsidR="004726CE" w:rsidRDefault="004726CE" w:rsidP="004726CE">
      <w:pPr>
        <w:keepNext/>
        <w:spacing w:after="0"/>
      </w:pPr>
      <w:r>
        <w:rPr>
          <w:noProof/>
        </w:rPr>
        <w:drawing>
          <wp:inline distT="0" distB="0" distL="0" distR="0" wp14:anchorId="5EEECBA1" wp14:editId="45341B50">
            <wp:extent cx="6163535" cy="2695951"/>
            <wp:effectExtent l="19050" t="19050" r="27940" b="28575"/>
            <wp:docPr id="2" name="Picture 2" descr="Screenshot of the What-if Report page displaying the What-if Report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8B03F.tmp"/>
                    <pic:cNvPicPr/>
                  </pic:nvPicPr>
                  <pic:blipFill>
                    <a:blip r:embed="rId8">
                      <a:extLst>
                        <a:ext uri="{28A0092B-C50C-407E-A947-70E740481C1C}">
                          <a14:useLocalDpi xmlns:a14="http://schemas.microsoft.com/office/drawing/2010/main" val="0"/>
                        </a:ext>
                      </a:extLst>
                    </a:blip>
                    <a:stretch>
                      <a:fillRect/>
                    </a:stretch>
                  </pic:blipFill>
                  <pic:spPr>
                    <a:xfrm>
                      <a:off x="0" y="0"/>
                      <a:ext cx="6163535" cy="2695951"/>
                    </a:xfrm>
                    <a:prstGeom prst="rect">
                      <a:avLst/>
                    </a:prstGeom>
                    <a:ln>
                      <a:solidFill>
                        <a:schemeClr val="tx1"/>
                      </a:solidFill>
                    </a:ln>
                  </pic:spPr>
                </pic:pic>
              </a:graphicData>
            </a:graphic>
          </wp:inline>
        </w:drawing>
      </w:r>
    </w:p>
    <w:p w14:paraId="198242E1" w14:textId="2C742513" w:rsidR="000643E3" w:rsidRDefault="004726CE" w:rsidP="004726CE">
      <w:pPr>
        <w:pStyle w:val="Tablecaption"/>
      </w:pPr>
      <w:r>
        <w:t xml:space="preserve">Figure </w:t>
      </w:r>
      <w:fldSimple w:instr=" SEQ Figure \* ARABIC ">
        <w:r>
          <w:rPr>
            <w:noProof/>
          </w:rPr>
          <w:t>1</w:t>
        </w:r>
      </w:fldSimple>
      <w:r>
        <w:t xml:space="preserve">: </w:t>
      </w:r>
      <w:r w:rsidRPr="00BD2A21">
        <w:t>The What-if Report page</w:t>
      </w:r>
    </w:p>
    <w:p w14:paraId="4ECE00E9" w14:textId="77777777" w:rsidR="00761331" w:rsidRDefault="00761331" w:rsidP="00761331">
      <w:pPr>
        <w:pStyle w:val="Heading2"/>
      </w:pPr>
      <w:r>
        <w:t>What-if Scenario</w:t>
      </w:r>
    </w:p>
    <w:p w14:paraId="5005CC47" w14:textId="77777777" w:rsidR="00761331" w:rsidRDefault="009F761E" w:rsidP="009F761E">
      <w:r>
        <w:t xml:space="preserve">When running a What-if </w:t>
      </w:r>
      <w:proofErr w:type="gramStart"/>
      <w:r w:rsidR="004306CA">
        <w:t>R</w:t>
      </w:r>
      <w:r>
        <w:t>eport</w:t>
      </w:r>
      <w:proofErr w:type="gramEnd"/>
      <w:r>
        <w:t xml:space="preserve"> y</w:t>
      </w:r>
      <w:r w:rsidRPr="009F761E">
        <w:t>ou will need to define the what-if scenario, including the acade</w:t>
      </w:r>
      <w:r>
        <w:t xml:space="preserve">mic plan you want to explore. </w:t>
      </w:r>
      <w:r>
        <w:cr/>
      </w:r>
      <w:r w:rsidRPr="009F761E">
        <w:cr/>
      </w:r>
      <w:r w:rsidRPr="009F761E">
        <w:rPr>
          <w:rStyle w:val="Strong"/>
        </w:rPr>
        <w:t>Note:</w:t>
      </w:r>
      <w:r w:rsidRPr="009F761E">
        <w:t xml:space="preserve"> For additional information, refer to definitions of the terms displayed on the </w:t>
      </w:r>
      <w:r>
        <w:t xml:space="preserve">Create What-if Scenario </w:t>
      </w:r>
      <w:r w:rsidRPr="009F761E">
        <w:t>page</w:t>
      </w:r>
    </w:p>
    <w:p w14:paraId="097A8D46" w14:textId="3F5D235B" w:rsidR="009F761E" w:rsidRDefault="004726CE" w:rsidP="0095155E">
      <w:pPr>
        <w:pStyle w:val="numbers"/>
        <w:numPr>
          <w:ilvl w:val="0"/>
          <w:numId w:val="8"/>
        </w:numPr>
      </w:pPr>
      <w:r>
        <w:t>Select</w:t>
      </w:r>
      <w:r w:rsidR="009F761E" w:rsidRPr="009F761E">
        <w:t xml:space="preserve"> the </w:t>
      </w:r>
      <w:r w:rsidR="009F761E" w:rsidRPr="009F761E">
        <w:rPr>
          <w:rStyle w:val="Strong"/>
        </w:rPr>
        <w:t>Create New Report</w:t>
      </w:r>
      <w:r w:rsidR="009F761E" w:rsidRPr="009F761E">
        <w:t xml:space="preserve"> button to create a new What-if Report.</w:t>
      </w:r>
      <w:r w:rsidR="00761331" w:rsidRPr="00761331">
        <w:rPr>
          <w:noProof/>
        </w:rPr>
        <w:t xml:space="preserve"> </w:t>
      </w:r>
    </w:p>
    <w:p w14:paraId="3B398057" w14:textId="77777777" w:rsidR="004726CE" w:rsidRDefault="004726CE" w:rsidP="00487BBE">
      <w:pPr>
        <w:pStyle w:val="numbers"/>
        <w:numPr>
          <w:ilvl w:val="0"/>
          <w:numId w:val="0"/>
        </w:numPr>
      </w:pPr>
      <w:r>
        <w:rPr>
          <w:noProof/>
        </w:rPr>
        <w:lastRenderedPageBreak/>
        <w:drawing>
          <wp:inline distT="0" distB="0" distL="0" distR="0" wp14:anchorId="740F0062" wp14:editId="5ACB0175">
            <wp:extent cx="5188602" cy="4343400"/>
            <wp:effectExtent l="19050" t="19050" r="12065" b="19050"/>
            <wp:docPr id="3" name="Picture 3" descr="Screenshot of the Create What-if Scenairo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8E5CD.tmp"/>
                    <pic:cNvPicPr/>
                  </pic:nvPicPr>
                  <pic:blipFill>
                    <a:blip r:embed="rId9">
                      <a:extLst>
                        <a:ext uri="{28A0092B-C50C-407E-A947-70E740481C1C}">
                          <a14:useLocalDpi xmlns:a14="http://schemas.microsoft.com/office/drawing/2010/main" val="0"/>
                        </a:ext>
                      </a:extLst>
                    </a:blip>
                    <a:stretch>
                      <a:fillRect/>
                    </a:stretch>
                  </pic:blipFill>
                  <pic:spPr>
                    <a:xfrm>
                      <a:off x="0" y="0"/>
                      <a:ext cx="5191759" cy="4346043"/>
                    </a:xfrm>
                    <a:prstGeom prst="rect">
                      <a:avLst/>
                    </a:prstGeom>
                    <a:ln>
                      <a:solidFill>
                        <a:schemeClr val="tx1"/>
                      </a:solidFill>
                    </a:ln>
                  </pic:spPr>
                </pic:pic>
              </a:graphicData>
            </a:graphic>
          </wp:inline>
        </w:drawing>
      </w:r>
    </w:p>
    <w:p w14:paraId="7322346B" w14:textId="3D23734A" w:rsidR="004726CE" w:rsidRDefault="004726CE" w:rsidP="004726CE">
      <w:pPr>
        <w:pStyle w:val="Tablecaption"/>
      </w:pPr>
      <w:r>
        <w:t xml:space="preserve">Figure </w:t>
      </w:r>
      <w:fldSimple w:instr=" SEQ Figure \* ARABIC ">
        <w:r>
          <w:rPr>
            <w:noProof/>
          </w:rPr>
          <w:t>2</w:t>
        </w:r>
      </w:fldSimple>
      <w:r>
        <w:t xml:space="preserve">: </w:t>
      </w:r>
      <w:r w:rsidRPr="006546EA">
        <w:t>The Create What-if Scenario page displaying the Career Scenario</w:t>
      </w:r>
    </w:p>
    <w:p w14:paraId="65EF1A4E" w14:textId="77777777" w:rsidR="0095155E" w:rsidRDefault="009F761E" w:rsidP="00CE1623">
      <w:pPr>
        <w:pStyle w:val="numbers"/>
      </w:pPr>
      <w:r w:rsidRPr="009F761E">
        <w:t xml:space="preserve">Review the Career, Program, and Plan Requirement Terms </w:t>
      </w:r>
      <w:r>
        <w:t>in the Career Scenario section and</w:t>
      </w:r>
      <w:r w:rsidR="0095155E">
        <w:t xml:space="preserve"> make any necessary changes.</w:t>
      </w:r>
      <w:r w:rsidR="00761331" w:rsidRPr="00761331">
        <w:rPr>
          <w:noProof/>
        </w:rPr>
        <w:t xml:space="preserve"> </w:t>
      </w:r>
    </w:p>
    <w:p w14:paraId="20D11A13" w14:textId="53C30C31" w:rsidR="009F761E" w:rsidRDefault="009F761E" w:rsidP="0095155E">
      <w:pPr>
        <w:pStyle w:val="numbers"/>
      </w:pPr>
      <w:r w:rsidRPr="009F761E">
        <w:t xml:space="preserve">In the Program Scenario section choose the Academic Program, Plan and, if appropriate, Subplan for up to 3 plans of interest. By </w:t>
      </w:r>
      <w:r w:rsidR="00487BBE" w:rsidRPr="009F761E">
        <w:t>default,</w:t>
      </w:r>
      <w:r w:rsidRPr="009F761E">
        <w:t xml:space="preserve"> this area will populate with your current Program and Plan information.</w:t>
      </w:r>
    </w:p>
    <w:p w14:paraId="10E213E3" w14:textId="79E6E0D8" w:rsidR="009F761E" w:rsidRDefault="009F761E" w:rsidP="005E3897">
      <w:pPr>
        <w:pStyle w:val="numbers"/>
      </w:pPr>
      <w:r w:rsidRPr="009F761E">
        <w:t xml:space="preserve">The Course Scenario section will allow you to choose specific course(s), if desired. </w:t>
      </w:r>
      <w:r w:rsidR="00BA29AD">
        <w:t>Select</w:t>
      </w:r>
      <w:r w:rsidRPr="009F761E">
        <w:t xml:space="preserve"> the </w:t>
      </w:r>
      <w:r w:rsidRPr="0095155E">
        <w:rPr>
          <w:rStyle w:val="Strong"/>
        </w:rPr>
        <w:t xml:space="preserve">browse course catalog </w:t>
      </w:r>
      <w:r w:rsidRPr="009F761E">
        <w:t>button to locate courses you would like to include in your what-if scenario. Courses entered here will appear in the In Progress Courses section of the degr</w:t>
      </w:r>
      <w:r w:rsidR="0095155E">
        <w:t xml:space="preserve">ee audit with a Status of “?”. </w:t>
      </w:r>
      <w:r w:rsidRPr="0095155E">
        <w:rPr>
          <w:rStyle w:val="Strong"/>
        </w:rPr>
        <w:t>Note:</w:t>
      </w:r>
      <w:r w:rsidRPr="009F761E">
        <w:t xml:space="preserve"> Refer to the Browse Course Catalog tutorial for additional information on navigating the course catalog.</w:t>
      </w:r>
    </w:p>
    <w:p w14:paraId="4C219BCB" w14:textId="1B806958" w:rsidR="0095155E" w:rsidRDefault="00BA29AD" w:rsidP="0095155E">
      <w:pPr>
        <w:pStyle w:val="numbers"/>
      </w:pPr>
      <w:r>
        <w:t>Select</w:t>
      </w:r>
      <w:r w:rsidR="0095155E" w:rsidRPr="0095155E">
        <w:t xml:space="preserve"> the </w:t>
      </w:r>
      <w:r w:rsidR="0095155E" w:rsidRPr="0095155E">
        <w:rPr>
          <w:rStyle w:val="Strong"/>
        </w:rPr>
        <w:t>Submit Request</w:t>
      </w:r>
      <w:r w:rsidR="0095155E" w:rsidRPr="0095155E">
        <w:t xml:space="preserve"> button to retrieve your What-if Report.</w:t>
      </w:r>
    </w:p>
    <w:p w14:paraId="40629AA8" w14:textId="381D3710" w:rsidR="0095155E" w:rsidRDefault="008C0D91" w:rsidP="009F761E">
      <w:r w:rsidRPr="008C0D91">
        <w:t xml:space="preserve">A degree audit for your scenario </w:t>
      </w:r>
      <w:r>
        <w:t>will</w:t>
      </w:r>
      <w:r w:rsidRPr="008C0D91">
        <w:t xml:space="preserve"> displayed. </w:t>
      </w:r>
      <w:r w:rsidR="0095155E" w:rsidRPr="0095155E">
        <w:t xml:space="preserve">This new What-if Report is available in your saved </w:t>
      </w:r>
      <w:r w:rsidR="00584BE3">
        <w:t>W</w:t>
      </w:r>
      <w:r w:rsidR="00584BE3" w:rsidRPr="0095155E">
        <w:t>hat-</w:t>
      </w:r>
      <w:r w:rsidR="0095155E" w:rsidRPr="0095155E">
        <w:t>if Report section and can be viewed in the future if needed.</w:t>
      </w:r>
      <w:r w:rsidR="0095155E" w:rsidRPr="0095155E">
        <w:cr/>
      </w:r>
      <w:r w:rsidR="0095155E" w:rsidRPr="0095155E">
        <w:cr/>
      </w:r>
      <w:r w:rsidR="0095155E" w:rsidRPr="0095155E">
        <w:rPr>
          <w:rStyle w:val="Strong"/>
        </w:rPr>
        <w:t>Note:</w:t>
      </w:r>
      <w:r w:rsidR="0095155E" w:rsidRPr="0095155E">
        <w:t xml:space="preserve"> Refer to the Interpreting a Degree Audit tutorial for help in understanding the degree audit.</w:t>
      </w:r>
    </w:p>
    <w:p w14:paraId="53D62CF0" w14:textId="5A86E201" w:rsidR="00751A5D" w:rsidRDefault="00751A5D" w:rsidP="009F761E"/>
    <w:p w14:paraId="03993302" w14:textId="274683C2" w:rsidR="00751A5D" w:rsidRDefault="00751A5D" w:rsidP="009F761E"/>
    <w:p w14:paraId="57396D83" w14:textId="512B11BB" w:rsidR="00751A5D" w:rsidRDefault="00751A5D" w:rsidP="009F761E"/>
    <w:p w14:paraId="40E7E92D" w14:textId="77777777" w:rsidR="00751A5D" w:rsidRDefault="00751A5D" w:rsidP="00751A5D">
      <w:pPr>
        <w:pStyle w:val="Heading2"/>
        <w:rPr>
          <w:szCs w:val="28"/>
        </w:rPr>
      </w:pPr>
      <w:r>
        <w:rPr>
          <w:szCs w:val="28"/>
        </w:rPr>
        <w:lastRenderedPageBreak/>
        <w:t xml:space="preserve">Statement of Non-Discrimination </w:t>
      </w:r>
    </w:p>
    <w:p w14:paraId="1BE94A87" w14:textId="77777777" w:rsidR="00751A5D" w:rsidRPr="002C0A38" w:rsidRDefault="00751A5D" w:rsidP="00751A5D">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7C541649" w14:textId="77777777" w:rsidR="00751A5D" w:rsidRPr="009F761E" w:rsidRDefault="00751A5D" w:rsidP="009F761E"/>
    <w:sectPr w:rsidR="00751A5D" w:rsidRPr="009F761E"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692F" w14:textId="77777777" w:rsidR="00781D36" w:rsidRDefault="00781D36" w:rsidP="003608AF">
      <w:pPr>
        <w:spacing w:after="0" w:line="240" w:lineRule="auto"/>
      </w:pPr>
      <w:r>
        <w:separator/>
      </w:r>
    </w:p>
  </w:endnote>
  <w:endnote w:type="continuationSeparator" w:id="0">
    <w:p w14:paraId="5B61919F" w14:textId="77777777" w:rsidR="00781D36" w:rsidRDefault="00781D36"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2816" w14:textId="77777777" w:rsidR="00781D36" w:rsidRDefault="00781D36" w:rsidP="003608AF">
      <w:pPr>
        <w:spacing w:after="0" w:line="240" w:lineRule="auto"/>
      </w:pPr>
      <w:r>
        <w:separator/>
      </w:r>
    </w:p>
  </w:footnote>
  <w:footnote w:type="continuationSeparator" w:id="0">
    <w:p w14:paraId="67AD6B93" w14:textId="77777777" w:rsidR="00781D36" w:rsidRDefault="00781D36"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C73"/>
    <w:multiLevelType w:val="hybridMultilevel"/>
    <w:tmpl w:val="3610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5F7E"/>
    <w:multiLevelType w:val="hybridMultilevel"/>
    <w:tmpl w:val="454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B2EE0"/>
    <w:multiLevelType w:val="hybridMultilevel"/>
    <w:tmpl w:val="4780637A"/>
    <w:lvl w:ilvl="0" w:tplc="ABA2EB4E">
      <w:start w:val="1"/>
      <w:numFmt w:val="decimal"/>
      <w:pStyle w:val="numbers"/>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1"/>
  </w:num>
  <w:num w:numId="3">
    <w:abstractNumId w:val="3"/>
    <w:lvlOverride w:ilvl="0">
      <w:startOverride w:val="1"/>
    </w:lvlOverride>
  </w:num>
  <w:num w:numId="4">
    <w:abstractNumId w:val="3"/>
    <w:lvlOverride w:ilvl="0">
      <w:startOverride w:val="1"/>
    </w:lvlOverride>
  </w:num>
  <w:num w:numId="5">
    <w:abstractNumId w:val="2"/>
  </w:num>
  <w:num w:numId="6">
    <w:abstractNumId w:val="0"/>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643E3"/>
    <w:rsid w:val="00083B92"/>
    <w:rsid w:val="00091AA0"/>
    <w:rsid w:val="000A2216"/>
    <w:rsid w:val="000A316B"/>
    <w:rsid w:val="000B454A"/>
    <w:rsid w:val="000C7311"/>
    <w:rsid w:val="000F5C43"/>
    <w:rsid w:val="000F6E84"/>
    <w:rsid w:val="00110592"/>
    <w:rsid w:val="001460AA"/>
    <w:rsid w:val="00151290"/>
    <w:rsid w:val="00157C7D"/>
    <w:rsid w:val="00160647"/>
    <w:rsid w:val="00166986"/>
    <w:rsid w:val="0017319D"/>
    <w:rsid w:val="00173952"/>
    <w:rsid w:val="002014E7"/>
    <w:rsid w:val="002074F4"/>
    <w:rsid w:val="0021428A"/>
    <w:rsid w:val="00233CD0"/>
    <w:rsid w:val="00242D78"/>
    <w:rsid w:val="00256B9B"/>
    <w:rsid w:val="002B6BD0"/>
    <w:rsid w:val="0030143A"/>
    <w:rsid w:val="003534C1"/>
    <w:rsid w:val="003608AF"/>
    <w:rsid w:val="00372E71"/>
    <w:rsid w:val="003A0471"/>
    <w:rsid w:val="003A6CD4"/>
    <w:rsid w:val="004306CA"/>
    <w:rsid w:val="00431A37"/>
    <w:rsid w:val="004726CE"/>
    <w:rsid w:val="004849B7"/>
    <w:rsid w:val="00487BBE"/>
    <w:rsid w:val="0049447F"/>
    <w:rsid w:val="004A5886"/>
    <w:rsid w:val="004B404E"/>
    <w:rsid w:val="004B44FD"/>
    <w:rsid w:val="00584BE3"/>
    <w:rsid w:val="005A37B6"/>
    <w:rsid w:val="005E231A"/>
    <w:rsid w:val="005F448E"/>
    <w:rsid w:val="00636F49"/>
    <w:rsid w:val="006572BC"/>
    <w:rsid w:val="0066712F"/>
    <w:rsid w:val="006A666F"/>
    <w:rsid w:val="006F00CD"/>
    <w:rsid w:val="007265FC"/>
    <w:rsid w:val="00751A5D"/>
    <w:rsid w:val="00751CD5"/>
    <w:rsid w:val="00752A72"/>
    <w:rsid w:val="00761331"/>
    <w:rsid w:val="00781D36"/>
    <w:rsid w:val="0078715A"/>
    <w:rsid w:val="007A2426"/>
    <w:rsid w:val="007C44BF"/>
    <w:rsid w:val="007D1FE9"/>
    <w:rsid w:val="007E1930"/>
    <w:rsid w:val="007F152F"/>
    <w:rsid w:val="008018F5"/>
    <w:rsid w:val="0081226A"/>
    <w:rsid w:val="00814006"/>
    <w:rsid w:val="00817BC4"/>
    <w:rsid w:val="00863E3D"/>
    <w:rsid w:val="008C0D91"/>
    <w:rsid w:val="008D1D2D"/>
    <w:rsid w:val="0095155E"/>
    <w:rsid w:val="00980D76"/>
    <w:rsid w:val="009822B4"/>
    <w:rsid w:val="009B5110"/>
    <w:rsid w:val="009C0A21"/>
    <w:rsid w:val="009D7F53"/>
    <w:rsid w:val="009F761E"/>
    <w:rsid w:val="00A61640"/>
    <w:rsid w:val="00AC0353"/>
    <w:rsid w:val="00AC725D"/>
    <w:rsid w:val="00AF1B61"/>
    <w:rsid w:val="00B27CAF"/>
    <w:rsid w:val="00B656C8"/>
    <w:rsid w:val="00B70FA6"/>
    <w:rsid w:val="00B97B36"/>
    <w:rsid w:val="00BA29AD"/>
    <w:rsid w:val="00BF7863"/>
    <w:rsid w:val="00C32659"/>
    <w:rsid w:val="00C64C82"/>
    <w:rsid w:val="00CB5EBB"/>
    <w:rsid w:val="00CD4DB1"/>
    <w:rsid w:val="00CE1623"/>
    <w:rsid w:val="00CF35F6"/>
    <w:rsid w:val="00D56959"/>
    <w:rsid w:val="00D6628B"/>
    <w:rsid w:val="00D82019"/>
    <w:rsid w:val="00DB2B9F"/>
    <w:rsid w:val="00DC35D5"/>
    <w:rsid w:val="00E16156"/>
    <w:rsid w:val="00E40C48"/>
    <w:rsid w:val="00E61EEB"/>
    <w:rsid w:val="00EC6A58"/>
    <w:rsid w:val="00F21291"/>
    <w:rsid w:val="00F26900"/>
    <w:rsid w:val="00F53895"/>
    <w:rsid w:val="00F63942"/>
    <w:rsid w:val="00F72054"/>
    <w:rsid w:val="00FB78A5"/>
    <w:rsid w:val="00FC6878"/>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F6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B5EBB"/>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CB5EBB"/>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2014E7"/>
    <w:pPr>
      <w:ind w:left="720"/>
      <w:contextualSpacing/>
    </w:pPr>
  </w:style>
  <w:style w:type="character" w:styleId="Hyperlink">
    <w:name w:val="Hyperlink"/>
    <w:basedOn w:val="DefaultParagraphFont"/>
    <w:uiPriority w:val="99"/>
    <w:unhideWhenUsed/>
    <w:rsid w:val="00751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2019-07-30T15:11:00Z</dcterms:created>
  <dcterms:modified xsi:type="dcterms:W3CDTF">2022-01-14T19:21:00Z</dcterms:modified>
</cp:coreProperties>
</file>