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DFF8" w14:textId="77777777" w:rsidR="005436B5" w:rsidRDefault="00BD3EE7" w:rsidP="005436B5">
      <w:pPr>
        <w:pStyle w:val="Title"/>
        <w:jc w:val="center"/>
      </w:pPr>
      <w:r>
        <w:t>Update</w:t>
      </w:r>
      <w:r w:rsidRPr="00C45CA7">
        <w:t xml:space="preserve"> Campus </w:t>
      </w:r>
      <w:r>
        <w:t>--Frequently Asked Questions</w:t>
      </w:r>
    </w:p>
    <w:p w14:paraId="48CBFFAA" w14:textId="77777777" w:rsidR="007F3058" w:rsidRDefault="007F3058" w:rsidP="007F3058">
      <w:pPr>
        <w:pStyle w:val="Heading1"/>
      </w:pPr>
      <w:r>
        <w:t>What is Update Campus</w:t>
      </w:r>
      <w:r w:rsidRPr="005436B5">
        <w:t xml:space="preserve">? </w:t>
      </w:r>
    </w:p>
    <w:p w14:paraId="551BFD0A" w14:textId="77777777" w:rsidR="00336CE2" w:rsidRPr="005436B5" w:rsidRDefault="007F3058" w:rsidP="00336CE2">
      <w:pPr>
        <w:ind w:left="360"/>
        <w:rPr>
          <w:sz w:val="28"/>
          <w:szCs w:val="28"/>
        </w:rPr>
      </w:pPr>
      <w:r>
        <w:rPr>
          <w:sz w:val="28"/>
          <w:szCs w:val="28"/>
        </w:rPr>
        <w:t>Update Campus allows und</w:t>
      </w:r>
      <w:r w:rsidR="00336CE2">
        <w:rPr>
          <w:sz w:val="28"/>
          <w:szCs w:val="28"/>
        </w:rPr>
        <w:t>ergraduate students to request a permanent or temporary</w:t>
      </w:r>
      <w:r>
        <w:rPr>
          <w:sz w:val="28"/>
          <w:szCs w:val="28"/>
        </w:rPr>
        <w:t xml:space="preserve"> change of campus for </w:t>
      </w:r>
      <w:r w:rsidR="00336CE2">
        <w:rPr>
          <w:sz w:val="28"/>
          <w:szCs w:val="28"/>
        </w:rPr>
        <w:t>the</w:t>
      </w:r>
      <w:r>
        <w:rPr>
          <w:sz w:val="28"/>
          <w:szCs w:val="28"/>
        </w:rPr>
        <w:t xml:space="preserve"> upcoming term.</w:t>
      </w:r>
      <w:r w:rsidR="00336CE2">
        <w:rPr>
          <w:sz w:val="28"/>
          <w:szCs w:val="28"/>
        </w:rPr>
        <w:t xml:space="preserve"> Students who are not undergraduates will </w:t>
      </w:r>
      <w:r w:rsidR="00336CE2" w:rsidRPr="005436B5">
        <w:rPr>
          <w:sz w:val="28"/>
          <w:szCs w:val="28"/>
        </w:rPr>
        <w:t>receive a message indicating the online application is not available for their use.</w:t>
      </w:r>
    </w:p>
    <w:p w14:paraId="2DC75222" w14:textId="77777777" w:rsidR="005436B5" w:rsidRDefault="007F3058" w:rsidP="005436B5">
      <w:pPr>
        <w:pStyle w:val="Heading1"/>
      </w:pPr>
      <w:r>
        <w:t xml:space="preserve">How </w:t>
      </w:r>
      <w:r w:rsidR="00BD3EE7">
        <w:t>do I make an</w:t>
      </w:r>
      <w:r>
        <w:t xml:space="preserve"> Update Campus request</w:t>
      </w:r>
      <w:r w:rsidR="00B46C89" w:rsidRPr="005436B5">
        <w:t xml:space="preserve">?  </w:t>
      </w:r>
    </w:p>
    <w:p w14:paraId="52A6B299" w14:textId="77777777" w:rsidR="008229DE" w:rsidRPr="005436B5" w:rsidRDefault="009652EF" w:rsidP="005436B5">
      <w:pPr>
        <w:ind w:left="360"/>
        <w:rPr>
          <w:sz w:val="28"/>
          <w:szCs w:val="28"/>
        </w:rPr>
      </w:pPr>
      <w:r w:rsidRPr="005436B5">
        <w:rPr>
          <w:sz w:val="28"/>
          <w:szCs w:val="28"/>
        </w:rPr>
        <w:t xml:space="preserve">Students </w:t>
      </w:r>
      <w:r w:rsidR="00BD3EE7">
        <w:rPr>
          <w:sz w:val="28"/>
          <w:szCs w:val="28"/>
        </w:rPr>
        <w:t>should</w:t>
      </w:r>
      <w:r w:rsidRPr="005436B5">
        <w:rPr>
          <w:sz w:val="28"/>
          <w:szCs w:val="28"/>
        </w:rPr>
        <w:t xml:space="preserve"> </w:t>
      </w:r>
      <w:r w:rsidR="007F3058">
        <w:rPr>
          <w:sz w:val="28"/>
          <w:szCs w:val="28"/>
        </w:rPr>
        <w:t>submit</w:t>
      </w:r>
      <w:r w:rsidRPr="005436B5">
        <w:rPr>
          <w:sz w:val="28"/>
          <w:szCs w:val="28"/>
        </w:rPr>
        <w:t xml:space="preserve"> their own request</w:t>
      </w:r>
      <w:r w:rsidR="007F3058">
        <w:rPr>
          <w:sz w:val="28"/>
          <w:szCs w:val="28"/>
        </w:rPr>
        <w:t>s by going to</w:t>
      </w:r>
      <w:r w:rsidR="00BF4CD8" w:rsidRPr="005436B5">
        <w:rPr>
          <w:sz w:val="28"/>
          <w:szCs w:val="28"/>
        </w:rPr>
        <w:t xml:space="preserve"> </w:t>
      </w:r>
      <w:r w:rsidR="008229DE" w:rsidRPr="005436B5">
        <w:rPr>
          <w:sz w:val="28"/>
          <w:szCs w:val="28"/>
        </w:rPr>
        <w:t xml:space="preserve">their </w:t>
      </w:r>
      <w:r w:rsidR="00B53A2C">
        <w:rPr>
          <w:sz w:val="28"/>
          <w:szCs w:val="28"/>
        </w:rPr>
        <w:t>Student Home Base</w:t>
      </w:r>
      <w:r w:rsidR="007F3058">
        <w:rPr>
          <w:sz w:val="28"/>
          <w:szCs w:val="28"/>
        </w:rPr>
        <w:t>,</w:t>
      </w:r>
      <w:r w:rsidR="008229DE" w:rsidRPr="005436B5">
        <w:rPr>
          <w:sz w:val="28"/>
          <w:szCs w:val="28"/>
        </w:rPr>
        <w:t xml:space="preserve"> </w:t>
      </w:r>
      <w:r w:rsidR="007F3058">
        <w:rPr>
          <w:sz w:val="28"/>
          <w:szCs w:val="28"/>
        </w:rPr>
        <w:t>s</w:t>
      </w:r>
      <w:r w:rsidR="00B53A2C">
        <w:rPr>
          <w:sz w:val="28"/>
          <w:szCs w:val="28"/>
        </w:rPr>
        <w:t>elect</w:t>
      </w:r>
      <w:r w:rsidR="007F3058">
        <w:rPr>
          <w:sz w:val="28"/>
          <w:szCs w:val="28"/>
        </w:rPr>
        <w:t>ing</w:t>
      </w:r>
      <w:r w:rsidR="00B53A2C">
        <w:rPr>
          <w:sz w:val="28"/>
          <w:szCs w:val="28"/>
        </w:rPr>
        <w:t xml:space="preserve"> “Degree Planning and Progress” on the right-hand </w:t>
      </w:r>
      <w:r w:rsidR="008229DE" w:rsidRPr="005436B5">
        <w:rPr>
          <w:sz w:val="28"/>
          <w:szCs w:val="28"/>
        </w:rPr>
        <w:t>side of the page</w:t>
      </w:r>
      <w:r w:rsidR="00B53A2C">
        <w:rPr>
          <w:sz w:val="28"/>
          <w:szCs w:val="28"/>
        </w:rPr>
        <w:t xml:space="preserve">, </w:t>
      </w:r>
      <w:r w:rsidR="00BF4CD8" w:rsidRPr="005436B5">
        <w:rPr>
          <w:sz w:val="28"/>
          <w:szCs w:val="28"/>
        </w:rPr>
        <w:t>c</w:t>
      </w:r>
      <w:r w:rsidR="008229DE" w:rsidRPr="005436B5">
        <w:rPr>
          <w:sz w:val="28"/>
          <w:szCs w:val="28"/>
        </w:rPr>
        <w:t>lick</w:t>
      </w:r>
      <w:r w:rsidR="007F3058">
        <w:rPr>
          <w:sz w:val="28"/>
          <w:szCs w:val="28"/>
        </w:rPr>
        <w:t>ing</w:t>
      </w:r>
      <w:r w:rsidR="008229DE" w:rsidRPr="005436B5">
        <w:rPr>
          <w:sz w:val="28"/>
          <w:szCs w:val="28"/>
        </w:rPr>
        <w:t xml:space="preserve"> Update Campus</w:t>
      </w:r>
      <w:r w:rsidR="00B53A2C">
        <w:rPr>
          <w:sz w:val="28"/>
          <w:szCs w:val="28"/>
        </w:rPr>
        <w:t xml:space="preserve"> </w:t>
      </w:r>
      <w:r w:rsidR="008229DE" w:rsidRPr="005436B5">
        <w:rPr>
          <w:sz w:val="28"/>
          <w:szCs w:val="28"/>
        </w:rPr>
        <w:t xml:space="preserve">and </w:t>
      </w:r>
      <w:r w:rsidR="007F3058">
        <w:rPr>
          <w:sz w:val="28"/>
          <w:szCs w:val="28"/>
        </w:rPr>
        <w:t>following the prompts</w:t>
      </w:r>
      <w:r w:rsidR="008229DE" w:rsidRPr="005436B5">
        <w:rPr>
          <w:sz w:val="28"/>
          <w:szCs w:val="28"/>
        </w:rPr>
        <w:t>.</w:t>
      </w:r>
      <w:r w:rsidR="005436B5">
        <w:rPr>
          <w:sz w:val="28"/>
          <w:szCs w:val="28"/>
        </w:rPr>
        <w:t xml:space="preserve">  </w:t>
      </w:r>
    </w:p>
    <w:p w14:paraId="601E8606" w14:textId="77777777" w:rsidR="008229DE" w:rsidRPr="005436B5" w:rsidRDefault="009652EF" w:rsidP="005436B5">
      <w:pPr>
        <w:ind w:left="360"/>
        <w:rPr>
          <w:sz w:val="28"/>
          <w:szCs w:val="28"/>
        </w:rPr>
      </w:pPr>
      <w:r w:rsidRPr="005436B5">
        <w:rPr>
          <w:sz w:val="28"/>
          <w:szCs w:val="28"/>
        </w:rPr>
        <w:t>There will be at least one pe</w:t>
      </w:r>
      <w:r w:rsidR="007F3058">
        <w:rPr>
          <w:sz w:val="28"/>
          <w:szCs w:val="28"/>
        </w:rPr>
        <w:t>rson at each campus or c</w:t>
      </w:r>
      <w:r w:rsidR="00B46C89" w:rsidRPr="005436B5">
        <w:rPr>
          <w:sz w:val="28"/>
          <w:szCs w:val="28"/>
        </w:rPr>
        <w:t>ollege</w:t>
      </w:r>
      <w:r w:rsidRPr="005436B5">
        <w:rPr>
          <w:sz w:val="28"/>
          <w:szCs w:val="28"/>
        </w:rPr>
        <w:t xml:space="preserve"> who can initiate a request for a student in the event circumstances prevent them from doing so. </w:t>
      </w:r>
      <w:r w:rsidR="005912C4" w:rsidRPr="005436B5">
        <w:rPr>
          <w:sz w:val="28"/>
          <w:szCs w:val="28"/>
        </w:rPr>
        <w:t xml:space="preserve"> </w:t>
      </w:r>
      <w:r w:rsidR="00B46C89" w:rsidRPr="005436B5">
        <w:rPr>
          <w:sz w:val="28"/>
          <w:szCs w:val="28"/>
        </w:rPr>
        <w:t xml:space="preserve">Information on who can do that for each </w:t>
      </w:r>
      <w:r w:rsidR="007F3058">
        <w:rPr>
          <w:sz w:val="28"/>
          <w:szCs w:val="28"/>
        </w:rPr>
        <w:t>college/c</w:t>
      </w:r>
      <w:r w:rsidR="005912C4" w:rsidRPr="005436B5">
        <w:rPr>
          <w:sz w:val="28"/>
          <w:szCs w:val="28"/>
        </w:rPr>
        <w:t xml:space="preserve">ampus can be found at: </w:t>
      </w:r>
      <w:hyperlink r:id="rId7" w:history="1">
        <w:r w:rsidR="005912C4" w:rsidRPr="005436B5">
          <w:rPr>
            <w:rStyle w:val="Hyperlink"/>
            <w:sz w:val="28"/>
            <w:szCs w:val="28"/>
          </w:rPr>
          <w:t>http://www.registrar.psu.edu/change_campus/contacts.cfm</w:t>
        </w:r>
      </w:hyperlink>
    </w:p>
    <w:p w14:paraId="0E088A58" w14:textId="77777777" w:rsidR="005436B5" w:rsidRDefault="008229DE" w:rsidP="005436B5">
      <w:pPr>
        <w:pStyle w:val="Heading1"/>
      </w:pPr>
      <w:r w:rsidRPr="005436B5">
        <w:t xml:space="preserve">What are the parameters for </w:t>
      </w:r>
      <w:r w:rsidR="00336CE2">
        <w:t>automated</w:t>
      </w:r>
      <w:r w:rsidR="00B53A2C">
        <w:t xml:space="preserve"> and manual </w:t>
      </w:r>
      <w:r w:rsidR="007F3058">
        <w:t>Update Campus</w:t>
      </w:r>
      <w:r w:rsidR="00B53A2C">
        <w:t xml:space="preserve"> responses</w:t>
      </w:r>
      <w:r w:rsidRPr="005436B5">
        <w:t xml:space="preserve">?  </w:t>
      </w:r>
    </w:p>
    <w:p w14:paraId="78B0169A" w14:textId="77777777" w:rsidR="008229DE" w:rsidRDefault="00B53A2C" w:rsidP="005436B5">
      <w:pPr>
        <w:ind w:left="360"/>
        <w:rPr>
          <w:sz w:val="28"/>
          <w:szCs w:val="28"/>
        </w:rPr>
      </w:pPr>
      <w:r>
        <w:rPr>
          <w:sz w:val="28"/>
          <w:szCs w:val="28"/>
        </w:rPr>
        <w:t>Parameters are illustrated in the chart below.</w:t>
      </w:r>
    </w:p>
    <w:p w14:paraId="165FFA79" w14:textId="77777777" w:rsidR="00B53A2C" w:rsidRPr="005436B5" w:rsidRDefault="00B53A2C" w:rsidP="00B53A2C">
      <w:pPr>
        <w:ind w:left="360"/>
        <w:jc w:val="center"/>
        <w:rPr>
          <w:sz w:val="28"/>
          <w:szCs w:val="28"/>
        </w:rPr>
      </w:pPr>
      <w:r>
        <w:rPr>
          <w:noProof/>
        </w:rPr>
        <w:drawing>
          <wp:inline distT="0" distB="0" distL="0" distR="0" wp14:anchorId="483B1A34" wp14:editId="0CF7E5F3">
            <wp:extent cx="5981700" cy="3108348"/>
            <wp:effectExtent l="0" t="0" r="0" b="0"/>
            <wp:docPr id="1" name="Picture 1" descr="An Image that displays the number of units needed at different points in a year to receive an automated or manual review through Update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9502" cy="3122795"/>
                    </a:xfrm>
                    <a:prstGeom prst="rect">
                      <a:avLst/>
                    </a:prstGeom>
                  </pic:spPr>
                </pic:pic>
              </a:graphicData>
            </a:graphic>
          </wp:inline>
        </w:drawing>
      </w:r>
    </w:p>
    <w:p w14:paraId="7B18B66A" w14:textId="77777777" w:rsidR="005436B5" w:rsidRDefault="008229DE" w:rsidP="005436B5">
      <w:pPr>
        <w:pStyle w:val="Heading1"/>
      </w:pPr>
      <w:r w:rsidRPr="005436B5">
        <w:lastRenderedPageBreak/>
        <w:t>What does a</w:t>
      </w:r>
      <w:r w:rsidR="00BD3EE7">
        <w:t xml:space="preserve"> “manual”</w:t>
      </w:r>
      <w:r w:rsidRPr="005436B5">
        <w:t xml:space="preserve"> </w:t>
      </w:r>
      <w:r w:rsidR="007F3058">
        <w:t>Update Campus</w:t>
      </w:r>
      <w:r w:rsidRPr="005436B5">
        <w:t xml:space="preserve"> response mean?  </w:t>
      </w:r>
    </w:p>
    <w:p w14:paraId="7E1B0521" w14:textId="77777777" w:rsidR="009652EF" w:rsidRPr="005436B5" w:rsidRDefault="00336CE2" w:rsidP="005436B5">
      <w:pPr>
        <w:ind w:left="360"/>
        <w:rPr>
          <w:sz w:val="28"/>
          <w:szCs w:val="28"/>
        </w:rPr>
      </w:pPr>
      <w:r>
        <w:rPr>
          <w:sz w:val="28"/>
          <w:szCs w:val="28"/>
        </w:rPr>
        <w:t>Requests</w:t>
      </w:r>
      <w:r w:rsidR="008229DE" w:rsidRPr="005436B5">
        <w:rPr>
          <w:sz w:val="28"/>
          <w:szCs w:val="28"/>
        </w:rPr>
        <w:t xml:space="preserve"> </w:t>
      </w:r>
      <w:r w:rsidR="00C677AB">
        <w:rPr>
          <w:sz w:val="28"/>
          <w:szCs w:val="28"/>
        </w:rPr>
        <w:t>falling</w:t>
      </w:r>
      <w:r w:rsidR="008229DE" w:rsidRPr="005436B5">
        <w:rPr>
          <w:sz w:val="28"/>
          <w:szCs w:val="28"/>
        </w:rPr>
        <w:t xml:space="preserve"> outside of the automat</w:t>
      </w:r>
      <w:r>
        <w:rPr>
          <w:sz w:val="28"/>
          <w:szCs w:val="28"/>
        </w:rPr>
        <w:t>ed</w:t>
      </w:r>
      <w:r w:rsidR="00C677AB">
        <w:rPr>
          <w:sz w:val="28"/>
          <w:szCs w:val="28"/>
        </w:rPr>
        <w:t xml:space="preserve"> approval window will be </w:t>
      </w:r>
      <w:r>
        <w:rPr>
          <w:sz w:val="28"/>
          <w:szCs w:val="28"/>
        </w:rPr>
        <w:t xml:space="preserve">manually </w:t>
      </w:r>
      <w:r w:rsidR="00C677AB">
        <w:rPr>
          <w:sz w:val="28"/>
          <w:szCs w:val="28"/>
        </w:rPr>
        <w:t xml:space="preserve">reviewed by </w:t>
      </w:r>
      <w:r w:rsidR="008229DE" w:rsidRPr="005436B5">
        <w:rPr>
          <w:sz w:val="28"/>
          <w:szCs w:val="28"/>
        </w:rPr>
        <w:t xml:space="preserve">both the sending </w:t>
      </w:r>
      <w:r w:rsidR="00BD3EE7">
        <w:rPr>
          <w:sz w:val="28"/>
          <w:szCs w:val="28"/>
        </w:rPr>
        <w:t xml:space="preserve">and receiving </w:t>
      </w:r>
      <w:r w:rsidR="008229DE" w:rsidRPr="005436B5">
        <w:rPr>
          <w:sz w:val="28"/>
          <w:szCs w:val="28"/>
        </w:rPr>
        <w:t>campus</w:t>
      </w:r>
      <w:r w:rsidR="00BD3EE7">
        <w:rPr>
          <w:sz w:val="28"/>
          <w:szCs w:val="28"/>
        </w:rPr>
        <w:t>es</w:t>
      </w:r>
      <w:r w:rsidR="008229DE" w:rsidRPr="005436B5">
        <w:rPr>
          <w:sz w:val="28"/>
          <w:szCs w:val="28"/>
        </w:rPr>
        <w:t xml:space="preserve">.  If either campus denies the </w:t>
      </w:r>
      <w:r w:rsidR="00C677AB">
        <w:rPr>
          <w:sz w:val="28"/>
          <w:szCs w:val="28"/>
        </w:rPr>
        <w:t>change of campus request</w:t>
      </w:r>
      <w:r w:rsidR="008229DE" w:rsidRPr="005436B5">
        <w:rPr>
          <w:sz w:val="28"/>
          <w:szCs w:val="28"/>
        </w:rPr>
        <w:t>, the student will be denied.</w:t>
      </w:r>
    </w:p>
    <w:p w14:paraId="6DA0B04E" w14:textId="77777777" w:rsidR="005436B5" w:rsidRDefault="00B46C89" w:rsidP="005436B5">
      <w:pPr>
        <w:pStyle w:val="Heading1"/>
      </w:pPr>
      <w:r w:rsidRPr="005436B5">
        <w:t xml:space="preserve">How soon will I receive a response?  </w:t>
      </w:r>
    </w:p>
    <w:p w14:paraId="4898A123" w14:textId="77777777" w:rsidR="00C45CA7" w:rsidRPr="00C677AB" w:rsidRDefault="00336CE2" w:rsidP="00C677AB">
      <w:pPr>
        <w:ind w:left="360"/>
        <w:rPr>
          <w:sz w:val="28"/>
          <w:szCs w:val="28"/>
        </w:rPr>
      </w:pPr>
      <w:r>
        <w:rPr>
          <w:sz w:val="28"/>
          <w:szCs w:val="28"/>
        </w:rPr>
        <w:t>Automated</w:t>
      </w:r>
      <w:r w:rsidR="00B46C89" w:rsidRPr="005436B5">
        <w:rPr>
          <w:sz w:val="28"/>
          <w:szCs w:val="28"/>
        </w:rPr>
        <w:t xml:space="preserve"> approvals happen immediately.  If design</w:t>
      </w:r>
      <w:r>
        <w:rPr>
          <w:sz w:val="28"/>
          <w:szCs w:val="28"/>
        </w:rPr>
        <w:t>ated parameters for an automated</w:t>
      </w:r>
      <w:r w:rsidR="00B46C89" w:rsidRPr="005436B5">
        <w:rPr>
          <w:sz w:val="28"/>
          <w:szCs w:val="28"/>
        </w:rPr>
        <w:t xml:space="preserve"> </w:t>
      </w:r>
      <w:r w:rsidR="00C677AB">
        <w:rPr>
          <w:sz w:val="28"/>
          <w:szCs w:val="28"/>
        </w:rPr>
        <w:t>approval</w:t>
      </w:r>
      <w:r>
        <w:rPr>
          <w:sz w:val="28"/>
          <w:szCs w:val="28"/>
        </w:rPr>
        <w:t xml:space="preserve"> are not met</w:t>
      </w:r>
      <w:r w:rsidR="00B46C89" w:rsidRPr="005436B5">
        <w:rPr>
          <w:sz w:val="28"/>
          <w:szCs w:val="28"/>
        </w:rPr>
        <w:t>, immediate</w:t>
      </w:r>
      <w:r w:rsidR="00583B43" w:rsidRPr="005436B5">
        <w:rPr>
          <w:sz w:val="28"/>
          <w:szCs w:val="28"/>
        </w:rPr>
        <w:t xml:space="preserve"> notification that </w:t>
      </w:r>
      <w:r w:rsidR="008B5836" w:rsidRPr="005436B5">
        <w:rPr>
          <w:sz w:val="28"/>
          <w:szCs w:val="28"/>
        </w:rPr>
        <w:t>the</w:t>
      </w:r>
      <w:r w:rsidR="00583B43" w:rsidRPr="005436B5">
        <w:rPr>
          <w:sz w:val="28"/>
          <w:szCs w:val="28"/>
        </w:rPr>
        <w:t xml:space="preserve"> request will be </w:t>
      </w:r>
      <w:r w:rsidR="00BD3EE7">
        <w:rPr>
          <w:sz w:val="28"/>
          <w:szCs w:val="28"/>
        </w:rPr>
        <w:t xml:space="preserve">manually </w:t>
      </w:r>
      <w:r w:rsidR="00583B43" w:rsidRPr="005436B5">
        <w:rPr>
          <w:sz w:val="28"/>
          <w:szCs w:val="28"/>
        </w:rPr>
        <w:t>reviewed</w:t>
      </w:r>
      <w:r w:rsidR="009652EF" w:rsidRPr="005436B5">
        <w:rPr>
          <w:sz w:val="28"/>
          <w:szCs w:val="28"/>
        </w:rPr>
        <w:t xml:space="preserve"> </w:t>
      </w:r>
      <w:r w:rsidR="00BD3EE7">
        <w:rPr>
          <w:sz w:val="28"/>
          <w:szCs w:val="28"/>
        </w:rPr>
        <w:t xml:space="preserve">by both campuses </w:t>
      </w:r>
      <w:r>
        <w:rPr>
          <w:sz w:val="28"/>
          <w:szCs w:val="28"/>
        </w:rPr>
        <w:t>will be received</w:t>
      </w:r>
      <w:r w:rsidR="00583B43" w:rsidRPr="005436B5">
        <w:rPr>
          <w:sz w:val="28"/>
          <w:szCs w:val="28"/>
        </w:rPr>
        <w:t>.</w:t>
      </w:r>
      <w:r w:rsidR="00B46C89" w:rsidRPr="005436B5">
        <w:rPr>
          <w:sz w:val="28"/>
          <w:szCs w:val="28"/>
        </w:rPr>
        <w:t xml:space="preserve">  The amount of time required for this type of review will vary by college or campus.</w:t>
      </w:r>
    </w:p>
    <w:p w14:paraId="226A9ED9" w14:textId="77777777" w:rsidR="005436B5" w:rsidRDefault="00B46C89" w:rsidP="005436B5">
      <w:pPr>
        <w:pStyle w:val="Heading1"/>
      </w:pPr>
      <w:r w:rsidRPr="005436B5">
        <w:t xml:space="preserve">If my request is denied, when can I request another?  </w:t>
      </w:r>
    </w:p>
    <w:p w14:paraId="6F5CAA38" w14:textId="77777777" w:rsidR="00C45CA7" w:rsidRPr="005436B5" w:rsidRDefault="00C45CA7" w:rsidP="005436B5">
      <w:pPr>
        <w:ind w:left="360"/>
        <w:rPr>
          <w:sz w:val="28"/>
          <w:szCs w:val="28"/>
        </w:rPr>
      </w:pPr>
      <w:r w:rsidRPr="005436B5">
        <w:rPr>
          <w:sz w:val="28"/>
          <w:szCs w:val="28"/>
        </w:rPr>
        <w:t xml:space="preserve">At the present time, </w:t>
      </w:r>
      <w:r w:rsidR="00336CE2">
        <w:rPr>
          <w:sz w:val="28"/>
          <w:szCs w:val="28"/>
        </w:rPr>
        <w:t>the number of requests per term is not limited.</w:t>
      </w:r>
      <w:r w:rsidRPr="005436B5">
        <w:rPr>
          <w:sz w:val="28"/>
          <w:szCs w:val="28"/>
        </w:rPr>
        <w:t xml:space="preserve">  If multiple requests</w:t>
      </w:r>
      <w:r w:rsidR="00336CE2">
        <w:rPr>
          <w:sz w:val="28"/>
          <w:szCs w:val="28"/>
        </w:rPr>
        <w:t xml:space="preserve"> are submitted</w:t>
      </w:r>
      <w:r w:rsidRPr="005436B5">
        <w:rPr>
          <w:sz w:val="28"/>
          <w:szCs w:val="28"/>
        </w:rPr>
        <w:t xml:space="preserve"> in an attempt to change campus</w:t>
      </w:r>
      <w:r w:rsidR="00BD3EE7">
        <w:rPr>
          <w:sz w:val="28"/>
          <w:szCs w:val="28"/>
        </w:rPr>
        <w:t xml:space="preserve"> without </w:t>
      </w:r>
      <w:r w:rsidR="00B46C89" w:rsidRPr="005436B5">
        <w:rPr>
          <w:sz w:val="28"/>
          <w:szCs w:val="28"/>
        </w:rPr>
        <w:t>valid reason</w:t>
      </w:r>
      <w:r w:rsidR="00BD3EE7">
        <w:rPr>
          <w:sz w:val="28"/>
          <w:szCs w:val="28"/>
        </w:rPr>
        <w:t>s</w:t>
      </w:r>
      <w:r w:rsidR="005436B5">
        <w:rPr>
          <w:sz w:val="28"/>
          <w:szCs w:val="28"/>
        </w:rPr>
        <w:t>,</w:t>
      </w:r>
      <w:r w:rsidR="00B46C89" w:rsidRPr="005436B5">
        <w:rPr>
          <w:sz w:val="28"/>
          <w:szCs w:val="28"/>
        </w:rPr>
        <w:t xml:space="preserve"> </w:t>
      </w:r>
      <w:r w:rsidRPr="005436B5">
        <w:rPr>
          <w:sz w:val="28"/>
          <w:szCs w:val="28"/>
        </w:rPr>
        <w:t xml:space="preserve">a conversation regarding </w:t>
      </w:r>
      <w:r w:rsidR="00336CE2">
        <w:rPr>
          <w:sz w:val="28"/>
          <w:szCs w:val="28"/>
        </w:rPr>
        <w:t>what constitutes an appropriate</w:t>
      </w:r>
      <w:r w:rsidRPr="005436B5">
        <w:rPr>
          <w:sz w:val="28"/>
          <w:szCs w:val="28"/>
        </w:rPr>
        <w:t xml:space="preserve"> </w:t>
      </w:r>
      <w:r w:rsidR="00336CE2">
        <w:rPr>
          <w:sz w:val="28"/>
          <w:szCs w:val="28"/>
        </w:rPr>
        <w:t>request</w:t>
      </w:r>
      <w:r w:rsidRPr="005436B5">
        <w:rPr>
          <w:sz w:val="28"/>
          <w:szCs w:val="28"/>
        </w:rPr>
        <w:t xml:space="preserve"> </w:t>
      </w:r>
      <w:r w:rsidR="008229DE" w:rsidRPr="005436B5">
        <w:rPr>
          <w:sz w:val="28"/>
          <w:szCs w:val="28"/>
        </w:rPr>
        <w:t>will be initiated</w:t>
      </w:r>
      <w:r w:rsidR="005436B5">
        <w:rPr>
          <w:sz w:val="28"/>
          <w:szCs w:val="28"/>
        </w:rPr>
        <w:t>.</w:t>
      </w:r>
    </w:p>
    <w:p w14:paraId="50FB19CF" w14:textId="77777777" w:rsidR="005436B5" w:rsidRDefault="00C677AB" w:rsidP="005436B5">
      <w:pPr>
        <w:pStyle w:val="Heading1"/>
      </w:pPr>
      <w:r>
        <w:t>Can</w:t>
      </w:r>
      <w:r w:rsidR="00B46C89" w:rsidRPr="005436B5">
        <w:t xml:space="preserve"> I request a temporary </w:t>
      </w:r>
      <w:r w:rsidR="007F3058">
        <w:t>change of campus</w:t>
      </w:r>
      <w:r>
        <w:t xml:space="preserve"> through Update Campus</w:t>
      </w:r>
      <w:r w:rsidR="00B46C89" w:rsidRPr="005436B5">
        <w:t xml:space="preserve">? </w:t>
      </w:r>
    </w:p>
    <w:p w14:paraId="4C19F097" w14:textId="77777777" w:rsidR="005912C4" w:rsidRPr="005436B5" w:rsidRDefault="00C677AB" w:rsidP="005436B5">
      <w:pPr>
        <w:ind w:left="360"/>
        <w:rPr>
          <w:sz w:val="28"/>
          <w:szCs w:val="28"/>
        </w:rPr>
      </w:pPr>
      <w:r>
        <w:rPr>
          <w:sz w:val="28"/>
          <w:szCs w:val="28"/>
        </w:rPr>
        <w:t>Yes.</w:t>
      </w:r>
      <w:r w:rsidR="00B46C89" w:rsidRPr="005436B5">
        <w:rPr>
          <w:sz w:val="28"/>
          <w:szCs w:val="28"/>
        </w:rPr>
        <w:t xml:space="preserve"> </w:t>
      </w:r>
      <w:r w:rsidR="00D87BB0">
        <w:rPr>
          <w:sz w:val="28"/>
          <w:szCs w:val="28"/>
        </w:rPr>
        <w:t xml:space="preserve">Select </w:t>
      </w:r>
      <w:r w:rsidR="00BD3EE7">
        <w:rPr>
          <w:sz w:val="28"/>
          <w:szCs w:val="28"/>
        </w:rPr>
        <w:t>“Yes” beside “</w:t>
      </w:r>
      <w:r w:rsidR="00D87BB0">
        <w:rPr>
          <w:sz w:val="28"/>
          <w:szCs w:val="28"/>
        </w:rPr>
        <w:t xml:space="preserve">Temporary </w:t>
      </w:r>
      <w:r w:rsidR="00BD3EE7">
        <w:rPr>
          <w:sz w:val="28"/>
          <w:szCs w:val="28"/>
        </w:rPr>
        <w:t>COC (one term)” and</w:t>
      </w:r>
      <w:r>
        <w:rPr>
          <w:sz w:val="28"/>
          <w:szCs w:val="28"/>
        </w:rPr>
        <w:t xml:space="preserve"> provide</w:t>
      </w:r>
      <w:r w:rsidR="00BD3EE7">
        <w:rPr>
          <w:sz w:val="28"/>
          <w:szCs w:val="28"/>
        </w:rPr>
        <w:t xml:space="preserve"> an </w:t>
      </w:r>
      <w:r w:rsidRPr="005436B5">
        <w:rPr>
          <w:sz w:val="28"/>
          <w:szCs w:val="28"/>
        </w:rPr>
        <w:t xml:space="preserve">explanation </w:t>
      </w:r>
      <w:r>
        <w:rPr>
          <w:sz w:val="28"/>
          <w:szCs w:val="28"/>
        </w:rPr>
        <w:t xml:space="preserve">regarding </w:t>
      </w:r>
      <w:r w:rsidR="00D87BB0">
        <w:rPr>
          <w:sz w:val="28"/>
          <w:szCs w:val="28"/>
        </w:rPr>
        <w:t>its need</w:t>
      </w:r>
      <w:r w:rsidRPr="005436B5">
        <w:rPr>
          <w:sz w:val="28"/>
          <w:szCs w:val="28"/>
        </w:rPr>
        <w:t xml:space="preserve">.  </w:t>
      </w:r>
      <w:r w:rsidR="008229DE" w:rsidRPr="005436B5">
        <w:rPr>
          <w:sz w:val="28"/>
          <w:szCs w:val="28"/>
        </w:rPr>
        <w:t>A</w:t>
      </w:r>
      <w:r w:rsidR="00B46C89" w:rsidRPr="005436B5">
        <w:rPr>
          <w:sz w:val="28"/>
          <w:szCs w:val="28"/>
        </w:rPr>
        <w:t xml:space="preserve"> t</w:t>
      </w:r>
      <w:r w:rsidR="00583B43" w:rsidRPr="005436B5">
        <w:rPr>
          <w:sz w:val="28"/>
          <w:szCs w:val="28"/>
        </w:rPr>
        <w:t>empor</w:t>
      </w:r>
      <w:r w:rsidR="00B46C89" w:rsidRPr="005436B5">
        <w:rPr>
          <w:sz w:val="28"/>
          <w:szCs w:val="28"/>
        </w:rPr>
        <w:t>ary COC request will</w:t>
      </w:r>
      <w:r w:rsidR="00583B43" w:rsidRPr="005436B5">
        <w:rPr>
          <w:sz w:val="28"/>
          <w:szCs w:val="28"/>
        </w:rPr>
        <w:t xml:space="preserve"> </w:t>
      </w:r>
      <w:r w:rsidR="00583B43" w:rsidRPr="005436B5">
        <w:rPr>
          <w:b/>
          <w:sz w:val="28"/>
          <w:szCs w:val="28"/>
        </w:rPr>
        <w:t>always</w:t>
      </w:r>
      <w:r w:rsidR="00583B43" w:rsidRPr="005436B5">
        <w:rPr>
          <w:sz w:val="28"/>
          <w:szCs w:val="28"/>
        </w:rPr>
        <w:t xml:space="preserve"> </w:t>
      </w:r>
      <w:r>
        <w:rPr>
          <w:sz w:val="28"/>
          <w:szCs w:val="28"/>
        </w:rPr>
        <w:t>be sent for a review</w:t>
      </w:r>
      <w:r w:rsidR="00583B43" w:rsidRPr="005436B5">
        <w:rPr>
          <w:sz w:val="28"/>
          <w:szCs w:val="28"/>
        </w:rPr>
        <w:t>.</w:t>
      </w:r>
      <w:r w:rsidR="00B46C89" w:rsidRPr="005436B5">
        <w:rPr>
          <w:sz w:val="28"/>
          <w:szCs w:val="28"/>
        </w:rPr>
        <w:t xml:space="preserve"> </w:t>
      </w:r>
    </w:p>
    <w:p w14:paraId="1A2FBB42" w14:textId="77777777" w:rsidR="005436B5" w:rsidRDefault="00C677AB" w:rsidP="005436B5">
      <w:pPr>
        <w:pStyle w:val="Heading1"/>
      </w:pPr>
      <w:r>
        <w:t>Can I request a change of campus if</w:t>
      </w:r>
      <w:r w:rsidR="0041050E" w:rsidRPr="005436B5">
        <w:t xml:space="preserve"> I’m still in</w:t>
      </w:r>
      <w:r w:rsidR="005912C4" w:rsidRPr="005436B5">
        <w:t xml:space="preserve"> </w:t>
      </w:r>
      <w:r>
        <w:t>pre-major</w:t>
      </w:r>
      <w:r w:rsidR="005912C4" w:rsidRPr="005436B5">
        <w:t xml:space="preserve"> status</w:t>
      </w:r>
      <w:r w:rsidR="0041050E" w:rsidRPr="005436B5">
        <w:t xml:space="preserve">?  </w:t>
      </w:r>
    </w:p>
    <w:p w14:paraId="342F83C2" w14:textId="77777777" w:rsidR="00583B43" w:rsidRPr="005436B5" w:rsidRDefault="0041050E" w:rsidP="005436B5">
      <w:pPr>
        <w:ind w:left="360"/>
        <w:rPr>
          <w:sz w:val="28"/>
          <w:szCs w:val="28"/>
        </w:rPr>
      </w:pPr>
      <w:r w:rsidRPr="005436B5">
        <w:rPr>
          <w:sz w:val="28"/>
          <w:szCs w:val="28"/>
        </w:rPr>
        <w:t>Yes</w:t>
      </w:r>
      <w:r w:rsidR="00BD3EE7">
        <w:rPr>
          <w:sz w:val="28"/>
          <w:szCs w:val="28"/>
        </w:rPr>
        <w:t>. However, you are</w:t>
      </w:r>
      <w:r w:rsidRPr="005436B5">
        <w:rPr>
          <w:sz w:val="28"/>
          <w:szCs w:val="28"/>
        </w:rPr>
        <w:t xml:space="preserve"> </w:t>
      </w:r>
      <w:r w:rsidR="008229DE" w:rsidRPr="005436B5">
        <w:rPr>
          <w:sz w:val="28"/>
          <w:szCs w:val="28"/>
        </w:rPr>
        <w:t xml:space="preserve">encouraged to </w:t>
      </w:r>
      <w:r w:rsidRPr="005436B5">
        <w:rPr>
          <w:sz w:val="28"/>
          <w:szCs w:val="28"/>
        </w:rPr>
        <w:t xml:space="preserve">change your major via Update Academics </w:t>
      </w:r>
      <w:r w:rsidRPr="005436B5">
        <w:rPr>
          <w:b/>
          <w:sz w:val="28"/>
          <w:szCs w:val="28"/>
        </w:rPr>
        <w:t xml:space="preserve">before </w:t>
      </w:r>
      <w:r w:rsidR="00D87BB0">
        <w:rPr>
          <w:sz w:val="28"/>
          <w:szCs w:val="28"/>
        </w:rPr>
        <w:t>using Update Campus,</w:t>
      </w:r>
      <w:r w:rsidRPr="005436B5">
        <w:rPr>
          <w:sz w:val="28"/>
          <w:szCs w:val="28"/>
        </w:rPr>
        <w:t xml:space="preserve"> if at all possible</w:t>
      </w:r>
      <w:r w:rsidR="00BF4CD8" w:rsidRPr="005436B5">
        <w:rPr>
          <w:sz w:val="28"/>
          <w:szCs w:val="28"/>
        </w:rPr>
        <w:t xml:space="preserve">. </w:t>
      </w:r>
      <w:r w:rsidRPr="005436B5">
        <w:rPr>
          <w:sz w:val="28"/>
          <w:szCs w:val="28"/>
        </w:rPr>
        <w:t xml:space="preserve"> All students in </w:t>
      </w:r>
      <w:r w:rsidR="00C677AB">
        <w:rPr>
          <w:sz w:val="28"/>
          <w:szCs w:val="28"/>
        </w:rPr>
        <w:t>pre-major</w:t>
      </w:r>
      <w:r w:rsidRPr="005436B5">
        <w:rPr>
          <w:sz w:val="28"/>
          <w:szCs w:val="28"/>
        </w:rPr>
        <w:t xml:space="preserve"> status</w:t>
      </w:r>
      <w:r w:rsidR="00C677AB">
        <w:rPr>
          <w:sz w:val="28"/>
          <w:szCs w:val="28"/>
        </w:rPr>
        <w:t xml:space="preserve"> will be reviewed</w:t>
      </w:r>
      <w:r w:rsidR="005912C4" w:rsidRPr="005436B5">
        <w:rPr>
          <w:sz w:val="28"/>
          <w:szCs w:val="28"/>
        </w:rPr>
        <w:t>.</w:t>
      </w:r>
      <w:r w:rsidR="00C45CA7" w:rsidRPr="005436B5">
        <w:rPr>
          <w:sz w:val="28"/>
          <w:szCs w:val="28"/>
        </w:rPr>
        <w:t xml:space="preserve"> </w:t>
      </w:r>
    </w:p>
    <w:p w14:paraId="1DDE6678" w14:textId="77777777" w:rsidR="005436B5" w:rsidRDefault="0070480A" w:rsidP="005436B5">
      <w:pPr>
        <w:pStyle w:val="Heading1"/>
      </w:pPr>
      <w:r>
        <w:t>If I have an Update Campus request under review, can I submit a request through Update Academics</w:t>
      </w:r>
      <w:r w:rsidR="0041050E" w:rsidRPr="005436B5">
        <w:t xml:space="preserve">?  </w:t>
      </w:r>
    </w:p>
    <w:p w14:paraId="780DDDE3" w14:textId="77777777" w:rsidR="0070480A" w:rsidRDefault="0070480A" w:rsidP="005436B5">
      <w:pPr>
        <w:ind w:left="360"/>
        <w:rPr>
          <w:sz w:val="28"/>
          <w:szCs w:val="28"/>
        </w:rPr>
      </w:pPr>
      <w:r>
        <w:rPr>
          <w:sz w:val="28"/>
          <w:szCs w:val="28"/>
        </w:rPr>
        <w:t>Update Academics and Update Campus requests that are under review must be resolved prior to submitting a request within the alternate application.</w:t>
      </w:r>
    </w:p>
    <w:p w14:paraId="47063491" w14:textId="77777777" w:rsidR="005436B5" w:rsidRDefault="008229DE" w:rsidP="005436B5">
      <w:pPr>
        <w:pStyle w:val="Heading1"/>
      </w:pPr>
      <w:r w:rsidRPr="005436B5">
        <w:t xml:space="preserve">Can I </w:t>
      </w:r>
      <w:r w:rsidR="0070480A">
        <w:t>make a request through Update Campus if</w:t>
      </w:r>
      <w:r w:rsidRPr="005436B5">
        <w:t xml:space="preserve"> </w:t>
      </w:r>
      <w:r w:rsidR="0070480A">
        <w:t>I’m conditionally approved for a change of major through Update Academics</w:t>
      </w:r>
      <w:r w:rsidRPr="005436B5">
        <w:t xml:space="preserve">?  </w:t>
      </w:r>
    </w:p>
    <w:p w14:paraId="541B761E" w14:textId="77777777" w:rsidR="00583B43" w:rsidRPr="005436B5" w:rsidRDefault="008229DE" w:rsidP="005436B5">
      <w:pPr>
        <w:ind w:left="360"/>
        <w:rPr>
          <w:sz w:val="28"/>
          <w:szCs w:val="28"/>
        </w:rPr>
      </w:pPr>
      <w:r w:rsidRPr="005436B5">
        <w:rPr>
          <w:sz w:val="28"/>
          <w:szCs w:val="28"/>
        </w:rPr>
        <w:t xml:space="preserve">Yes.  If you receive a conditional </w:t>
      </w:r>
      <w:r w:rsidR="00D87BB0">
        <w:rPr>
          <w:sz w:val="28"/>
          <w:szCs w:val="28"/>
        </w:rPr>
        <w:t>change of major approval</w:t>
      </w:r>
      <w:r w:rsidRPr="005436B5">
        <w:rPr>
          <w:sz w:val="28"/>
          <w:szCs w:val="28"/>
        </w:rPr>
        <w:t xml:space="preserve"> in Update Academics, you should file a COC request.</w:t>
      </w:r>
      <w:r w:rsidR="005436B5">
        <w:rPr>
          <w:sz w:val="28"/>
          <w:szCs w:val="28"/>
        </w:rPr>
        <w:t xml:space="preserve">  </w:t>
      </w:r>
    </w:p>
    <w:p w14:paraId="3C8F35C4" w14:textId="77777777" w:rsidR="005436B5" w:rsidRDefault="006F5E47" w:rsidP="005436B5">
      <w:pPr>
        <w:pStyle w:val="Heading1"/>
      </w:pPr>
      <w:r>
        <w:lastRenderedPageBreak/>
        <w:t>Will I be able to r</w:t>
      </w:r>
      <w:r w:rsidR="00BD3EE7">
        <w:t>egister at my new campus once my request is</w:t>
      </w:r>
      <w:r>
        <w:t xml:space="preserve"> approved?</w:t>
      </w:r>
      <w:r w:rsidR="00EE0FA1" w:rsidRPr="005436B5">
        <w:t xml:space="preserve">  </w:t>
      </w:r>
    </w:p>
    <w:p w14:paraId="5D0E6403" w14:textId="77777777" w:rsidR="005912C4" w:rsidRPr="005436B5" w:rsidRDefault="006F5E47" w:rsidP="005436B5">
      <w:pPr>
        <w:ind w:left="360"/>
        <w:rPr>
          <w:sz w:val="28"/>
          <w:szCs w:val="28"/>
        </w:rPr>
      </w:pPr>
      <w:r>
        <w:rPr>
          <w:sz w:val="28"/>
          <w:szCs w:val="28"/>
        </w:rPr>
        <w:t>Yes. For both temporary and permanent approvals, s</w:t>
      </w:r>
      <w:r w:rsidR="00EE0FA1" w:rsidRPr="005436B5">
        <w:rPr>
          <w:sz w:val="28"/>
          <w:szCs w:val="28"/>
        </w:rPr>
        <w:t>tudents are responsible for enrolling at their correct campus when their enrollment appointment opens.</w:t>
      </w:r>
      <w:r>
        <w:rPr>
          <w:sz w:val="28"/>
          <w:szCs w:val="28"/>
        </w:rPr>
        <w:t xml:space="preserve"> </w:t>
      </w:r>
      <w:r w:rsidRPr="005436B5">
        <w:rPr>
          <w:sz w:val="28"/>
          <w:szCs w:val="28"/>
        </w:rPr>
        <w:t xml:space="preserve">Students who are approved for a temporary </w:t>
      </w:r>
      <w:r w:rsidR="00D87BB0">
        <w:rPr>
          <w:sz w:val="28"/>
          <w:szCs w:val="28"/>
        </w:rPr>
        <w:t>change of campus</w:t>
      </w:r>
      <w:r w:rsidRPr="005436B5">
        <w:rPr>
          <w:sz w:val="28"/>
          <w:szCs w:val="28"/>
        </w:rPr>
        <w:t xml:space="preserve"> will automatically be “returned” to their home campus for the following term.</w:t>
      </w:r>
    </w:p>
    <w:p w14:paraId="0C1FAFB1" w14:textId="77777777" w:rsidR="005436B5" w:rsidRDefault="00BF4CD8" w:rsidP="005436B5">
      <w:pPr>
        <w:pStyle w:val="Heading1"/>
      </w:pPr>
      <w:r w:rsidRPr="005436B5">
        <w:t xml:space="preserve">How do I cancel my </w:t>
      </w:r>
      <w:r w:rsidR="006F5E47">
        <w:t>Update Campus</w:t>
      </w:r>
      <w:r w:rsidRPr="005436B5">
        <w:t xml:space="preserve"> request if it’s under review?  </w:t>
      </w:r>
    </w:p>
    <w:p w14:paraId="36A3E2A8" w14:textId="742195B1" w:rsidR="00BF4CD8" w:rsidRDefault="00D87BB0" w:rsidP="005436B5">
      <w:pPr>
        <w:ind w:left="360"/>
        <w:rPr>
          <w:sz w:val="28"/>
          <w:szCs w:val="28"/>
        </w:rPr>
      </w:pPr>
      <w:r>
        <w:rPr>
          <w:sz w:val="28"/>
          <w:szCs w:val="28"/>
        </w:rPr>
        <w:t>Please</w:t>
      </w:r>
      <w:r w:rsidR="00BF4CD8" w:rsidRPr="005436B5">
        <w:rPr>
          <w:sz w:val="28"/>
          <w:szCs w:val="28"/>
        </w:rPr>
        <w:t xml:space="preserve"> contact the approver </w:t>
      </w:r>
      <w:r>
        <w:rPr>
          <w:sz w:val="28"/>
          <w:szCs w:val="28"/>
        </w:rPr>
        <w:t>at</w:t>
      </w:r>
      <w:r w:rsidR="00BF4CD8" w:rsidRPr="005436B5">
        <w:rPr>
          <w:sz w:val="28"/>
          <w:szCs w:val="28"/>
        </w:rPr>
        <w:t xml:space="preserve"> both your home </w:t>
      </w:r>
      <w:r>
        <w:rPr>
          <w:sz w:val="28"/>
          <w:szCs w:val="28"/>
        </w:rPr>
        <w:t xml:space="preserve">and approving </w:t>
      </w:r>
      <w:r w:rsidR="00BF4CD8" w:rsidRPr="005436B5">
        <w:rPr>
          <w:sz w:val="28"/>
          <w:szCs w:val="28"/>
        </w:rPr>
        <w:t>college/campus</w:t>
      </w:r>
      <w:r>
        <w:rPr>
          <w:sz w:val="28"/>
          <w:szCs w:val="28"/>
        </w:rPr>
        <w:t xml:space="preserve"> and a</w:t>
      </w:r>
      <w:r w:rsidR="00BF4CD8" w:rsidRPr="005436B5">
        <w:rPr>
          <w:sz w:val="28"/>
          <w:szCs w:val="28"/>
        </w:rPr>
        <w:t xml:space="preserve">sk them to deny your request.  Contacts for Change of Campus approvers can be found at: </w:t>
      </w:r>
      <w:hyperlink r:id="rId9" w:history="1">
        <w:r w:rsidR="00BF4CD8" w:rsidRPr="005436B5">
          <w:rPr>
            <w:rStyle w:val="Hyperlink"/>
            <w:sz w:val="28"/>
            <w:szCs w:val="28"/>
          </w:rPr>
          <w:t>http://www.registrar.psu.edu/change_campus/contacts.cfm</w:t>
        </w:r>
      </w:hyperlink>
      <w:r w:rsidR="00BF4CD8" w:rsidRPr="005436B5">
        <w:rPr>
          <w:rStyle w:val="Hyperlink"/>
          <w:sz w:val="28"/>
          <w:szCs w:val="28"/>
        </w:rPr>
        <w:br/>
      </w:r>
      <w:r w:rsidR="00BF4CD8" w:rsidRPr="005436B5">
        <w:rPr>
          <w:sz w:val="28"/>
          <w:szCs w:val="28"/>
        </w:rPr>
        <w:t xml:space="preserve">  </w:t>
      </w:r>
    </w:p>
    <w:p w14:paraId="47789479" w14:textId="77E4B275" w:rsidR="00422176" w:rsidRDefault="00422176" w:rsidP="005436B5">
      <w:pPr>
        <w:ind w:left="360"/>
        <w:rPr>
          <w:sz w:val="28"/>
          <w:szCs w:val="28"/>
        </w:rPr>
      </w:pPr>
    </w:p>
    <w:p w14:paraId="1B9F1DCE" w14:textId="42471F82" w:rsidR="00422176" w:rsidRDefault="00422176" w:rsidP="005436B5">
      <w:pPr>
        <w:ind w:left="360"/>
        <w:rPr>
          <w:sz w:val="28"/>
          <w:szCs w:val="28"/>
        </w:rPr>
      </w:pPr>
    </w:p>
    <w:p w14:paraId="3D90967E" w14:textId="6EEA3890" w:rsidR="00422176" w:rsidRDefault="00422176" w:rsidP="005436B5">
      <w:pPr>
        <w:ind w:left="360"/>
        <w:rPr>
          <w:sz w:val="28"/>
          <w:szCs w:val="28"/>
        </w:rPr>
      </w:pPr>
    </w:p>
    <w:p w14:paraId="5D8DE7AC" w14:textId="77777777" w:rsidR="00422176" w:rsidRDefault="00422176" w:rsidP="00422176">
      <w:pPr>
        <w:pStyle w:val="Heading2"/>
        <w:rPr>
          <w:rFonts w:ascii="Verdana" w:hAnsi="Verdana"/>
          <w:color w:val="002060"/>
          <w:sz w:val="28"/>
          <w:szCs w:val="28"/>
        </w:rPr>
      </w:pPr>
      <w:r>
        <w:rPr>
          <w:rFonts w:ascii="Verdana" w:hAnsi="Verdana"/>
          <w:color w:val="002060"/>
          <w:sz w:val="28"/>
          <w:szCs w:val="28"/>
        </w:rPr>
        <w:t xml:space="preserve">Statement of Non-Discrimination </w:t>
      </w:r>
    </w:p>
    <w:p w14:paraId="27FDA0D4" w14:textId="77777777" w:rsidR="00422176" w:rsidRPr="002C0A38" w:rsidRDefault="00422176" w:rsidP="00422176">
      <w:pPr>
        <w:rPr>
          <w:rFonts w:ascii="Verdana" w:hAnsi="Verdana"/>
          <w:sz w:val="24"/>
          <w:szCs w:val="24"/>
        </w:rPr>
      </w:pPr>
      <w:r w:rsidRPr="00412DC4">
        <w:rPr>
          <w:rFonts w:ascii="Verdana" w:hAnsi="Verdana" w:cs="Arial"/>
          <w:sz w:val="24"/>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ascii="Verdana" w:hAnsi="Verdana" w:cs="Arial"/>
          <w:sz w:val="24"/>
          <w:szCs w:val="24"/>
        </w:rPr>
        <w:t>Boucke</w:t>
      </w:r>
      <w:proofErr w:type="spellEnd"/>
      <w:r w:rsidRPr="00412DC4">
        <w:rPr>
          <w:rFonts w:ascii="Verdana" w:hAnsi="Verdana" w:cs="Arial"/>
          <w:sz w:val="24"/>
          <w:szCs w:val="24"/>
        </w:rPr>
        <w:t xml:space="preserve"> Building, University Park, PA 16802-5901, Email: </w:t>
      </w:r>
      <w:hyperlink r:id="rId10" w:history="1">
        <w:r w:rsidRPr="00412DC4">
          <w:rPr>
            <w:rStyle w:val="Hyperlink"/>
            <w:rFonts w:ascii="Verdana" w:hAnsi="Verdana" w:cs="Arial"/>
            <w:sz w:val="24"/>
            <w:szCs w:val="24"/>
          </w:rPr>
          <w:t>aao@psu.edu</w:t>
        </w:r>
      </w:hyperlink>
      <w:r w:rsidRPr="00412DC4">
        <w:rPr>
          <w:rFonts w:ascii="Verdana" w:hAnsi="Verdana" w:cs="Arial"/>
          <w:sz w:val="24"/>
          <w:szCs w:val="24"/>
        </w:rPr>
        <w:t>, Tel 814-863-0471.</w:t>
      </w:r>
    </w:p>
    <w:p w14:paraId="2A88CF85" w14:textId="77777777" w:rsidR="00422176" w:rsidRPr="005436B5" w:rsidRDefault="00422176" w:rsidP="005436B5">
      <w:pPr>
        <w:ind w:left="360"/>
        <w:rPr>
          <w:sz w:val="28"/>
          <w:szCs w:val="28"/>
        </w:rPr>
      </w:pPr>
    </w:p>
    <w:sectPr w:rsidR="00422176" w:rsidRPr="005436B5" w:rsidSect="00543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F37D" w14:textId="77777777" w:rsidR="0072761A" w:rsidRDefault="0072761A" w:rsidP="003D0BFD">
      <w:pPr>
        <w:spacing w:after="0" w:line="240" w:lineRule="auto"/>
      </w:pPr>
      <w:r>
        <w:separator/>
      </w:r>
    </w:p>
  </w:endnote>
  <w:endnote w:type="continuationSeparator" w:id="0">
    <w:p w14:paraId="51525B21" w14:textId="77777777" w:rsidR="0072761A" w:rsidRDefault="0072761A" w:rsidP="003D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D7E4" w14:textId="77777777" w:rsidR="0072761A" w:rsidRDefault="0072761A" w:rsidP="003D0BFD">
      <w:pPr>
        <w:spacing w:after="0" w:line="240" w:lineRule="auto"/>
      </w:pPr>
      <w:r>
        <w:separator/>
      </w:r>
    </w:p>
  </w:footnote>
  <w:footnote w:type="continuationSeparator" w:id="0">
    <w:p w14:paraId="1BDC5CA1" w14:textId="77777777" w:rsidR="0072761A" w:rsidRDefault="0072761A" w:rsidP="003D0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2222"/>
    <w:multiLevelType w:val="hybridMultilevel"/>
    <w:tmpl w:val="E73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43"/>
    <w:rsid w:val="000824E7"/>
    <w:rsid w:val="0013479D"/>
    <w:rsid w:val="00164914"/>
    <w:rsid w:val="00336CE2"/>
    <w:rsid w:val="003D0BFD"/>
    <w:rsid w:val="0041050E"/>
    <w:rsid w:val="00422176"/>
    <w:rsid w:val="00451BB2"/>
    <w:rsid w:val="004E5EAA"/>
    <w:rsid w:val="005436B5"/>
    <w:rsid w:val="00583B43"/>
    <w:rsid w:val="005912C4"/>
    <w:rsid w:val="006A2692"/>
    <w:rsid w:val="006F5E47"/>
    <w:rsid w:val="0070480A"/>
    <w:rsid w:val="0072761A"/>
    <w:rsid w:val="00763835"/>
    <w:rsid w:val="007F3058"/>
    <w:rsid w:val="008229DE"/>
    <w:rsid w:val="008B5836"/>
    <w:rsid w:val="009652EF"/>
    <w:rsid w:val="009E093C"/>
    <w:rsid w:val="009F1D6C"/>
    <w:rsid w:val="00A51B22"/>
    <w:rsid w:val="00B46C89"/>
    <w:rsid w:val="00B53A2C"/>
    <w:rsid w:val="00BD3EE7"/>
    <w:rsid w:val="00BF4CD8"/>
    <w:rsid w:val="00C45CA7"/>
    <w:rsid w:val="00C677AB"/>
    <w:rsid w:val="00C84EE0"/>
    <w:rsid w:val="00C90F4D"/>
    <w:rsid w:val="00CC1912"/>
    <w:rsid w:val="00D07EC2"/>
    <w:rsid w:val="00D87BB0"/>
    <w:rsid w:val="00DA03D5"/>
    <w:rsid w:val="00EE0FA1"/>
    <w:rsid w:val="00E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83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EC2"/>
    <w:pPr>
      <w:keepNext/>
      <w:keepLines/>
      <w:spacing w:before="48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semiHidden/>
    <w:unhideWhenUsed/>
    <w:qFormat/>
    <w:rsid w:val="004221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35"/>
    <w:pPr>
      <w:ind w:left="720"/>
      <w:contextualSpacing/>
    </w:pPr>
  </w:style>
  <w:style w:type="paragraph" w:styleId="BalloonText">
    <w:name w:val="Balloon Text"/>
    <w:basedOn w:val="Normal"/>
    <w:link w:val="BalloonTextChar"/>
    <w:uiPriority w:val="99"/>
    <w:semiHidden/>
    <w:unhideWhenUsed/>
    <w:rsid w:val="004E5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EAA"/>
    <w:rPr>
      <w:rFonts w:ascii="Segoe UI" w:hAnsi="Segoe UI" w:cs="Segoe UI"/>
      <w:sz w:val="18"/>
      <w:szCs w:val="18"/>
    </w:rPr>
  </w:style>
  <w:style w:type="character" w:styleId="Hyperlink">
    <w:name w:val="Hyperlink"/>
    <w:basedOn w:val="DefaultParagraphFont"/>
    <w:uiPriority w:val="99"/>
    <w:unhideWhenUsed/>
    <w:rsid w:val="0013479D"/>
    <w:rPr>
      <w:color w:val="0563C1" w:themeColor="hyperlink"/>
      <w:u w:val="single"/>
    </w:rPr>
  </w:style>
  <w:style w:type="character" w:customStyle="1" w:styleId="Heading1Char">
    <w:name w:val="Heading 1 Char"/>
    <w:basedOn w:val="DefaultParagraphFont"/>
    <w:link w:val="Heading1"/>
    <w:uiPriority w:val="9"/>
    <w:rsid w:val="00D07EC2"/>
    <w:rPr>
      <w:rFonts w:ascii="Calibri" w:eastAsiaTheme="majorEastAsia" w:hAnsi="Calibri" w:cstheme="majorBidi"/>
      <w:b/>
      <w:sz w:val="32"/>
      <w:szCs w:val="32"/>
    </w:rPr>
  </w:style>
  <w:style w:type="paragraph" w:styleId="Title">
    <w:name w:val="Title"/>
    <w:basedOn w:val="Normal"/>
    <w:next w:val="Normal"/>
    <w:link w:val="TitleChar"/>
    <w:uiPriority w:val="10"/>
    <w:qFormat/>
    <w:rsid w:val="00A51B22"/>
    <w:pPr>
      <w:spacing w:after="36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A51B22"/>
    <w:rPr>
      <w:rFonts w:asciiTheme="majorHAnsi" w:eastAsiaTheme="majorEastAsia" w:hAnsiTheme="majorHAnsi" w:cstheme="majorBidi"/>
      <w:b/>
      <w:spacing w:val="-10"/>
      <w:kern w:val="28"/>
      <w:sz w:val="48"/>
      <w:szCs w:val="56"/>
    </w:rPr>
  </w:style>
  <w:style w:type="character" w:styleId="FollowedHyperlink">
    <w:name w:val="FollowedHyperlink"/>
    <w:basedOn w:val="DefaultParagraphFont"/>
    <w:uiPriority w:val="99"/>
    <w:semiHidden/>
    <w:unhideWhenUsed/>
    <w:rsid w:val="007F3058"/>
    <w:rPr>
      <w:color w:val="954F72" w:themeColor="followedHyperlink"/>
      <w:u w:val="single"/>
    </w:rPr>
  </w:style>
  <w:style w:type="paragraph" w:styleId="Header">
    <w:name w:val="header"/>
    <w:basedOn w:val="Normal"/>
    <w:link w:val="HeaderChar"/>
    <w:uiPriority w:val="99"/>
    <w:unhideWhenUsed/>
    <w:rsid w:val="003D0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FD"/>
  </w:style>
  <w:style w:type="paragraph" w:styleId="Footer">
    <w:name w:val="footer"/>
    <w:basedOn w:val="Normal"/>
    <w:link w:val="FooterChar"/>
    <w:uiPriority w:val="99"/>
    <w:unhideWhenUsed/>
    <w:rsid w:val="003D0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FD"/>
  </w:style>
  <w:style w:type="character" w:customStyle="1" w:styleId="Heading2Char">
    <w:name w:val="Heading 2 Char"/>
    <w:basedOn w:val="DefaultParagraphFont"/>
    <w:link w:val="Heading2"/>
    <w:uiPriority w:val="9"/>
    <w:semiHidden/>
    <w:rsid w:val="004221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registrar.psu.edu/change_campus/contacts.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o@psu.edu" TargetMode="External"/><Relationship Id="rId4" Type="http://schemas.openxmlformats.org/officeDocument/2006/relationships/webSettings" Target="webSettings.xml"/><Relationship Id="rId9" Type="http://schemas.openxmlformats.org/officeDocument/2006/relationships/hyperlink" Target="http://www.registrar.psu.edu/change_campus/contac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2019-07-11T20:05:00Z</dcterms:created>
  <dcterms:modified xsi:type="dcterms:W3CDTF">2022-01-14T19:29:00Z</dcterms:modified>
</cp:coreProperties>
</file>